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C9" w:rsidRPr="00AF2CC9" w:rsidRDefault="001737B4" w:rsidP="0029539B">
      <w:pPr>
        <w:tabs>
          <w:tab w:val="right" w:pos="8640"/>
        </w:tabs>
        <w:jc w:val="right"/>
        <w:rPr>
          <w:rFonts w:hint="cs"/>
          <w:sz w:val="24"/>
          <w:szCs w:val="24"/>
          <w:rtl/>
        </w:rPr>
      </w:pPr>
      <w:r>
        <w:rPr>
          <w:rFonts w:hint="eastAsia"/>
          <w:sz w:val="24"/>
          <w:szCs w:val="24"/>
          <w:rtl/>
        </w:rPr>
        <w:t>‏</w:t>
      </w:r>
    </w:p>
    <w:p w:rsidR="004821CD" w:rsidRDefault="004821CD" w:rsidP="00247972">
      <w:pPr>
        <w:rPr>
          <w:rFonts w:hint="cs"/>
          <w:sz w:val="16"/>
          <w:szCs w:val="16"/>
          <w:rtl/>
        </w:rPr>
      </w:pPr>
    </w:p>
    <w:p w:rsidR="0029539B" w:rsidRPr="0029539B" w:rsidRDefault="0029539B" w:rsidP="00F75811">
      <w:pPr>
        <w:shd w:val="clear" w:color="auto" w:fill="FFFFFF"/>
        <w:spacing w:after="240"/>
        <w:rPr>
          <w:color w:val="222222"/>
          <w:sz w:val="24"/>
          <w:szCs w:val="24"/>
        </w:rPr>
      </w:pPr>
      <w:r w:rsidRPr="0029539B">
        <w:rPr>
          <w:rFonts w:hint="cs"/>
          <w:b/>
          <w:bCs/>
          <w:color w:val="222222"/>
          <w:sz w:val="24"/>
          <w:szCs w:val="24"/>
          <w:rtl/>
        </w:rPr>
        <w:t>נ</w:t>
      </w:r>
      <w:r w:rsidRPr="0029539B">
        <w:rPr>
          <w:b/>
          <w:bCs/>
          <w:color w:val="222222"/>
          <w:sz w:val="24"/>
          <w:szCs w:val="24"/>
          <w:rtl/>
        </w:rPr>
        <w:t>ושא</w:t>
      </w:r>
      <w:r w:rsidRPr="0029539B">
        <w:rPr>
          <w:b/>
          <w:bCs/>
          <w:color w:val="222222"/>
          <w:sz w:val="24"/>
          <w:szCs w:val="24"/>
        </w:rPr>
        <w:t>:</w:t>
      </w:r>
      <w:r w:rsidRPr="0029539B">
        <w:rPr>
          <w:color w:val="222222"/>
          <w:sz w:val="24"/>
          <w:szCs w:val="24"/>
        </w:rPr>
        <w:t> </w:t>
      </w:r>
      <w:r>
        <w:rPr>
          <w:rFonts w:hint="cs"/>
          <w:b/>
          <w:bCs/>
          <w:color w:val="222222"/>
          <w:sz w:val="24"/>
          <w:szCs w:val="24"/>
          <w:rtl/>
        </w:rPr>
        <w:t xml:space="preserve"> </w:t>
      </w:r>
      <w:r w:rsidR="00F75811">
        <w:rPr>
          <w:rFonts w:hint="cs"/>
          <w:b/>
          <w:bCs/>
          <w:color w:val="222222"/>
          <w:sz w:val="24"/>
          <w:szCs w:val="24"/>
          <w:rtl/>
        </w:rPr>
        <w:t>אחוז</w:t>
      </w:r>
      <w:r w:rsidR="0077107F">
        <w:rPr>
          <w:rFonts w:hint="cs"/>
          <w:b/>
          <w:bCs/>
          <w:color w:val="222222"/>
          <w:sz w:val="24"/>
          <w:szCs w:val="24"/>
          <w:rtl/>
        </w:rPr>
        <w:t xml:space="preserve"> זכאים לבגרות </w:t>
      </w:r>
    </w:p>
    <w:p w:rsidR="0029539B" w:rsidRDefault="0029539B" w:rsidP="0029539B">
      <w:pPr>
        <w:shd w:val="clear" w:color="auto" w:fill="FFFFFF"/>
        <w:rPr>
          <w:rFonts w:hint="cs"/>
          <w:color w:val="000000"/>
          <w:sz w:val="24"/>
          <w:szCs w:val="24"/>
          <w:rtl/>
        </w:rPr>
      </w:pPr>
    </w:p>
    <w:p w:rsidR="0029539B" w:rsidRPr="0029539B" w:rsidRDefault="0029539B" w:rsidP="0077107F">
      <w:pPr>
        <w:shd w:val="clear" w:color="auto" w:fill="FFFFFF"/>
        <w:rPr>
          <w:color w:val="222222"/>
          <w:sz w:val="15"/>
          <w:szCs w:val="15"/>
        </w:rPr>
      </w:pPr>
      <w:r w:rsidRPr="0029539B">
        <w:rPr>
          <w:color w:val="000000"/>
          <w:sz w:val="24"/>
          <w:szCs w:val="24"/>
          <w:rtl/>
        </w:rPr>
        <w:t xml:space="preserve">לכבוד:                                                                                                   תאריך: </w:t>
      </w:r>
      <w:r>
        <w:rPr>
          <w:rFonts w:hint="eastAsia"/>
          <w:color w:val="000000"/>
          <w:sz w:val="24"/>
          <w:szCs w:val="24"/>
          <w:rtl/>
        </w:rPr>
        <w:t>‏</w:t>
      </w:r>
      <w:r w:rsidR="004F772A">
        <w:rPr>
          <w:rFonts w:hint="eastAsia"/>
          <w:color w:val="000000"/>
          <w:sz w:val="24"/>
          <w:szCs w:val="24"/>
          <w:rtl/>
        </w:rPr>
        <w:t>‏</w:t>
      </w:r>
      <w:r w:rsidR="0077107F">
        <w:rPr>
          <w:rFonts w:hint="cs"/>
          <w:color w:val="000000"/>
          <w:sz w:val="24"/>
          <w:szCs w:val="24"/>
          <w:rtl/>
        </w:rPr>
        <w:t>21.10.201</w:t>
      </w:r>
      <w:r w:rsidR="004F772A">
        <w:rPr>
          <w:color w:val="000000"/>
          <w:sz w:val="24"/>
          <w:szCs w:val="24"/>
          <w:rtl/>
        </w:rPr>
        <w:t>4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>מר יהודה בן חמו, ראש העירייה.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u w:val="single"/>
          <w:rtl/>
        </w:rPr>
        <w:t>מר אשל ארמוני, מנכ"ל העיריה.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> 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>נכבדיי,</w:t>
      </w:r>
    </w:p>
    <w:p w:rsidR="00191E25" w:rsidRDefault="0029539B" w:rsidP="0077107F">
      <w:pPr>
        <w:shd w:val="clear" w:color="auto" w:fill="FFFFFF"/>
        <w:rPr>
          <w:rFonts w:hint="cs"/>
          <w:b/>
          <w:bCs/>
          <w:color w:val="000000"/>
          <w:sz w:val="24"/>
          <w:szCs w:val="24"/>
          <w:u w:val="single"/>
          <w:rtl/>
        </w:rPr>
      </w:pPr>
      <w:r w:rsidRPr="0029539B">
        <w:rPr>
          <w:b/>
          <w:bCs/>
          <w:color w:val="000000"/>
          <w:sz w:val="24"/>
          <w:szCs w:val="24"/>
          <w:rtl/>
        </w:rPr>
        <w:t>            </w:t>
      </w:r>
      <w:r w:rsidR="005C66AD">
        <w:rPr>
          <w:rFonts w:hint="cs"/>
          <w:b/>
          <w:bCs/>
          <w:color w:val="000000"/>
          <w:sz w:val="24"/>
          <w:szCs w:val="24"/>
          <w:u w:val="single"/>
          <w:rtl/>
        </w:rPr>
        <w:t>שאילתה</w:t>
      </w:r>
      <w:r w:rsidRPr="0029539B">
        <w:rPr>
          <w:b/>
          <w:bCs/>
          <w:color w:val="000000"/>
          <w:sz w:val="24"/>
          <w:szCs w:val="24"/>
          <w:u w:val="single"/>
          <w:rtl/>
        </w:rPr>
        <w:t xml:space="preserve"> לישיבת המועצה ב </w:t>
      </w:r>
      <w:r w:rsidR="0077107F">
        <w:rPr>
          <w:rFonts w:hint="cs"/>
          <w:b/>
          <w:bCs/>
          <w:color w:val="000000"/>
          <w:sz w:val="24"/>
          <w:szCs w:val="24"/>
          <w:u w:val="single"/>
          <w:rtl/>
        </w:rPr>
        <w:t>11</w:t>
      </w:r>
      <w:r w:rsidR="00FF4852">
        <w:rPr>
          <w:rFonts w:hint="cs"/>
          <w:b/>
          <w:bCs/>
          <w:color w:val="000000"/>
          <w:sz w:val="24"/>
          <w:szCs w:val="24"/>
          <w:u w:val="single"/>
          <w:rtl/>
        </w:rPr>
        <w:t>/2014</w:t>
      </w:r>
      <w:r w:rsidRPr="0029539B">
        <w:rPr>
          <w:b/>
          <w:bCs/>
          <w:color w:val="000000"/>
          <w:sz w:val="24"/>
          <w:szCs w:val="24"/>
          <w:u w:val="single"/>
          <w:rtl/>
        </w:rPr>
        <w:t xml:space="preserve"> : </w:t>
      </w:r>
      <w:r w:rsidR="0077107F">
        <w:rPr>
          <w:rFonts w:hint="cs"/>
          <w:b/>
          <w:bCs/>
          <w:color w:val="000000"/>
          <w:sz w:val="24"/>
          <w:szCs w:val="24"/>
          <w:u w:val="single"/>
          <w:rtl/>
        </w:rPr>
        <w:t xml:space="preserve">זכאים לבגרות בעיר כפר סבא </w:t>
      </w:r>
    </w:p>
    <w:p w:rsidR="00570F79" w:rsidRPr="00A10948" w:rsidRDefault="00570F79" w:rsidP="00570F79">
      <w:pPr>
        <w:jc w:val="both"/>
        <w:rPr>
          <w:sz w:val="24"/>
          <w:szCs w:val="24"/>
          <w:rtl/>
        </w:rPr>
      </w:pPr>
      <w:r w:rsidRPr="00A10948">
        <w:rPr>
          <w:sz w:val="24"/>
          <w:szCs w:val="24"/>
          <w:rtl/>
        </w:rPr>
        <w:t>שאילתה לפי סעיף 36א' לתוספת השניה לפקודת העיריות.</w:t>
      </w:r>
    </w:p>
    <w:p w:rsidR="00570F79" w:rsidRDefault="00570F79" w:rsidP="00FF4852">
      <w:pPr>
        <w:shd w:val="clear" w:color="auto" w:fill="FFFFFF"/>
        <w:rPr>
          <w:rFonts w:hint="cs"/>
          <w:color w:val="000000"/>
          <w:sz w:val="24"/>
          <w:szCs w:val="24"/>
          <w:rtl/>
        </w:rPr>
      </w:pPr>
    </w:p>
    <w:p w:rsidR="0029539B" w:rsidRPr="0029539B" w:rsidRDefault="0029539B" w:rsidP="00FF4852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 xml:space="preserve">חברי המועצה יובל לוי, אלי כהן וענת קלומל, חברי מועצת העיר מטעם סיעת תפו"ח, מבקשים להעלות את </w:t>
      </w:r>
      <w:r w:rsidR="00FB18BA">
        <w:rPr>
          <w:rFonts w:hint="cs"/>
          <w:color w:val="000000"/>
          <w:sz w:val="24"/>
          <w:szCs w:val="24"/>
          <w:rtl/>
        </w:rPr>
        <w:t>השאלות הבאות בכדי להעיר כפר סבא</w:t>
      </w:r>
      <w:r w:rsidRPr="0029539B">
        <w:rPr>
          <w:color w:val="000000"/>
          <w:sz w:val="24"/>
          <w:szCs w:val="24"/>
          <w:rtl/>
        </w:rPr>
        <w:t>, כדלקמן:</w:t>
      </w:r>
    </w:p>
    <w:p w:rsidR="00D64C6F" w:rsidRPr="00D64C6F" w:rsidRDefault="00621C38" w:rsidP="00621C38">
      <w:pPr>
        <w:shd w:val="clear" w:color="auto" w:fill="FFFFFF"/>
        <w:ind w:left="540"/>
        <w:rPr>
          <w:rFonts w:hint="cs"/>
          <w:color w:val="222222"/>
          <w:sz w:val="15"/>
          <w:szCs w:val="15"/>
        </w:rPr>
      </w:pPr>
      <w:r>
        <w:rPr>
          <w:rFonts w:hint="cs"/>
          <w:b/>
          <w:bCs/>
          <w:color w:val="222222"/>
          <w:sz w:val="24"/>
          <w:szCs w:val="24"/>
          <w:u w:val="single"/>
          <w:rtl/>
        </w:rPr>
        <w:t xml:space="preserve">1. </w:t>
      </w:r>
      <w:r w:rsidR="0029539B" w:rsidRPr="0029539B">
        <w:rPr>
          <w:b/>
          <w:bCs/>
          <w:color w:val="222222"/>
          <w:sz w:val="24"/>
          <w:szCs w:val="24"/>
          <w:u w:val="single"/>
          <w:rtl/>
        </w:rPr>
        <w:t>רקע ודברי הסבר ל</w:t>
      </w:r>
      <w:r w:rsidR="00FB18BA">
        <w:rPr>
          <w:rFonts w:hint="cs"/>
          <w:b/>
          <w:bCs/>
          <w:color w:val="222222"/>
          <w:sz w:val="24"/>
          <w:szCs w:val="24"/>
          <w:u w:val="single"/>
          <w:rtl/>
        </w:rPr>
        <w:t>שאילתה</w:t>
      </w:r>
      <w:r w:rsidR="0029539B" w:rsidRPr="0029539B">
        <w:rPr>
          <w:color w:val="222222"/>
          <w:sz w:val="24"/>
          <w:szCs w:val="24"/>
          <w:rtl/>
        </w:rPr>
        <w:t>:</w:t>
      </w:r>
    </w:p>
    <w:p w:rsidR="0029539B" w:rsidRDefault="0077107F" w:rsidP="00FB18BA">
      <w:pPr>
        <w:numPr>
          <w:ilvl w:val="0"/>
          <w:numId w:val="9"/>
        </w:numPr>
        <w:shd w:val="clear" w:color="auto" w:fill="FFFFFF"/>
        <w:tabs>
          <w:tab w:val="right" w:pos="1383"/>
        </w:tabs>
        <w:ind w:left="843"/>
        <w:jc w:val="both"/>
        <w:rPr>
          <w:rFonts w:ascii="Calibri" w:hAnsi="Calibri"/>
          <w:color w:val="222222"/>
          <w:sz w:val="24"/>
          <w:szCs w:val="24"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משרד החינוך פרסם את שיעור הזכאים לבגרות לפי ערים לשנת תשע"ג. </w:t>
      </w:r>
    </w:p>
    <w:p w:rsidR="0077107F" w:rsidRDefault="0077107F" w:rsidP="00FB18BA">
      <w:pPr>
        <w:numPr>
          <w:ilvl w:val="0"/>
          <w:numId w:val="9"/>
        </w:numPr>
        <w:shd w:val="clear" w:color="auto" w:fill="FFFFFF"/>
        <w:tabs>
          <w:tab w:val="right" w:pos="1383"/>
        </w:tabs>
        <w:ind w:left="843"/>
        <w:jc w:val="both"/>
        <w:rPr>
          <w:rFonts w:ascii="Calibri" w:hAnsi="Calibri"/>
          <w:color w:val="222222"/>
          <w:sz w:val="24"/>
          <w:szCs w:val="24"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מהנתונים עולה כי שיעור הזכאים לבגרות בעיר כפר-סבא: </w:t>
      </w:r>
    </w:p>
    <w:p w:rsidR="0077107F" w:rsidRDefault="0077107F" w:rsidP="00B17723">
      <w:pPr>
        <w:shd w:val="clear" w:color="auto" w:fill="FFFFFF"/>
        <w:tabs>
          <w:tab w:val="right" w:pos="1383"/>
        </w:tabs>
        <w:ind w:left="843"/>
        <w:jc w:val="both"/>
        <w:rPr>
          <w:rFonts w:ascii="Calibri" w:hAnsi="Calibri"/>
          <w:color w:val="222222"/>
          <w:sz w:val="24"/>
          <w:szCs w:val="24"/>
          <w:rtl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בשנת תשע"ג - </w:t>
      </w:r>
      <w:r w:rsidRPr="0077107F">
        <w:t>77.91%</w:t>
      </w:r>
      <w:r>
        <w:rPr>
          <w:rFonts w:ascii="Calibri" w:hAnsi="Calibri" w:hint="cs"/>
          <w:color w:val="222222"/>
          <w:sz w:val="24"/>
          <w:szCs w:val="24"/>
          <w:rtl/>
        </w:rPr>
        <w:t xml:space="preserve">  בשנת תשע"ב </w:t>
      </w:r>
      <w:r w:rsidR="00B17723">
        <w:rPr>
          <w:rFonts w:hint="cs"/>
          <w:rtl/>
        </w:rPr>
        <w:t xml:space="preserve">75.79% </w:t>
      </w:r>
      <w:r w:rsidR="00F87781">
        <w:rPr>
          <w:rFonts w:ascii="Calibri" w:hAnsi="Calibri" w:hint="cs"/>
          <w:color w:val="222222"/>
          <w:sz w:val="24"/>
          <w:szCs w:val="24"/>
          <w:rtl/>
        </w:rPr>
        <w:t>ואחוז הגדול הינו 2.12%</w:t>
      </w:r>
    </w:p>
    <w:p w:rsidR="00F87781" w:rsidRDefault="00F87781" w:rsidP="0077107F">
      <w:pPr>
        <w:shd w:val="clear" w:color="auto" w:fill="FFFFFF"/>
        <w:tabs>
          <w:tab w:val="right" w:pos="1383"/>
        </w:tabs>
        <w:ind w:left="843"/>
        <w:jc w:val="both"/>
        <w:rPr>
          <w:rFonts w:ascii="Calibri" w:hAnsi="Calibri"/>
          <w:color w:val="222222"/>
          <w:sz w:val="24"/>
          <w:szCs w:val="24"/>
          <w:rtl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לעומת כפר סבא: </w:t>
      </w:r>
    </w:p>
    <w:p w:rsidR="00F87781" w:rsidRDefault="00F87781" w:rsidP="0077107F">
      <w:pPr>
        <w:shd w:val="clear" w:color="auto" w:fill="FFFFFF"/>
        <w:tabs>
          <w:tab w:val="right" w:pos="1383"/>
        </w:tabs>
        <w:ind w:left="843"/>
        <w:jc w:val="both"/>
        <w:rPr>
          <w:rFonts w:ascii="Calibri" w:hAnsi="Calibri"/>
          <w:color w:val="222222"/>
          <w:sz w:val="24"/>
          <w:szCs w:val="24"/>
          <w:rtl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קצב הגידול של כוכב יאיר הינו: </w:t>
      </w:r>
    </w:p>
    <w:tbl>
      <w:tblPr>
        <w:bidiVisual/>
        <w:tblW w:w="9885" w:type="dxa"/>
        <w:tblInd w:w="108" w:type="dxa"/>
        <w:tblLook w:val="04A0" w:firstRow="1" w:lastRow="0" w:firstColumn="1" w:lastColumn="0" w:noHBand="0" w:noVBand="1"/>
      </w:tblPr>
      <w:tblGrid>
        <w:gridCol w:w="3252"/>
        <w:gridCol w:w="1710"/>
        <w:gridCol w:w="1641"/>
        <w:gridCol w:w="1641"/>
        <w:gridCol w:w="1641"/>
      </w:tblGrid>
      <w:tr w:rsidR="00F87781" w:rsidRPr="00F87781" w:rsidTr="00F75811">
        <w:trPr>
          <w:trHeight w:val="19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r>
              <w:rPr>
                <w:rFonts w:hint="cs"/>
                <w:rtl/>
              </w:rPr>
              <w:t xml:space="preserve">               </w:t>
            </w:r>
            <w:r w:rsidRPr="00F87781">
              <w:rPr>
                <w:rtl/>
              </w:rPr>
              <w:t>כוכב יאיר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rtl/>
              </w:rPr>
            </w:pPr>
            <w:r w:rsidRPr="00F87781">
              <w:rPr>
                <w:rtl/>
              </w:rPr>
              <w:t>תשע"ג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rtl/>
              </w:rPr>
            </w:pPr>
            <w:r w:rsidRPr="00F87781">
              <w:t>93.40%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</w:pPr>
            <w:r w:rsidRPr="00F87781">
              <w:t>90.17%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</w:pPr>
            <w:r w:rsidRPr="00F87781">
              <w:t>3.23%</w:t>
            </w:r>
          </w:p>
        </w:tc>
      </w:tr>
    </w:tbl>
    <w:p w:rsidR="00F87781" w:rsidRDefault="00F87781" w:rsidP="00F75811">
      <w:pPr>
        <w:shd w:val="clear" w:color="auto" w:fill="FFFFFF"/>
        <w:tabs>
          <w:tab w:val="right" w:pos="1383"/>
        </w:tabs>
        <w:jc w:val="both"/>
        <w:rPr>
          <w:rFonts w:ascii="Calibri" w:hAnsi="Calibri" w:hint="cs"/>
          <w:color w:val="222222"/>
          <w:sz w:val="24"/>
          <w:szCs w:val="24"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הערים השכנות לעיר כפר סבא אחוז הזכאים לבחינות הבגרות גבוה יותר: </w:t>
      </w:r>
    </w:p>
    <w:tbl>
      <w:tblPr>
        <w:bidiVisual/>
        <w:tblW w:w="5780" w:type="dxa"/>
        <w:tblInd w:w="108" w:type="dxa"/>
        <w:tblLook w:val="04A0" w:firstRow="1" w:lastRow="0" w:firstColumn="1" w:lastColumn="0" w:noHBand="0" w:noVBand="1"/>
      </w:tblPr>
      <w:tblGrid>
        <w:gridCol w:w="1900"/>
        <w:gridCol w:w="1000"/>
        <w:gridCol w:w="1030"/>
        <w:gridCol w:w="1030"/>
        <w:gridCol w:w="960"/>
      </w:tblGrid>
      <w:tr w:rsidR="00F87781" w:rsidRPr="00F87781" w:rsidTr="00F8778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  <w:rtl/>
              </w:rPr>
              <w:t>הרצליה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rFonts w:hint="cs"/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  <w:rtl/>
              </w:rPr>
              <w:t>תשע"ג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</w:rPr>
              <w:t>81.95%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80.40%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776F5" w:rsidP="00F87781">
            <w:pPr>
              <w:bidi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7781" w:rsidRPr="00F87781">
              <w:rPr>
                <w:sz w:val="24"/>
                <w:szCs w:val="24"/>
              </w:rPr>
              <w:t>1.55%</w:t>
            </w:r>
          </w:p>
        </w:tc>
      </w:tr>
      <w:tr w:rsidR="00F87781" w:rsidRPr="00F75811" w:rsidTr="00F8778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  <w:rtl/>
              </w:rPr>
              <w:t>רעננה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  <w:rtl/>
              </w:rPr>
              <w:t>תשע"ג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</w:rPr>
              <w:t>84.98%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83.25%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1.73%</w:t>
            </w:r>
          </w:p>
        </w:tc>
      </w:tr>
      <w:tr w:rsidR="00F87781" w:rsidRPr="00F75811" w:rsidTr="00F8778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  <w:rtl/>
              </w:rPr>
              <w:t>הוד השרון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  <w:rtl/>
              </w:rPr>
              <w:t>תשע"ג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</w:rPr>
              <w:t>84.72%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83.65%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1.07%</w:t>
            </w:r>
          </w:p>
        </w:tc>
      </w:tr>
    </w:tbl>
    <w:p w:rsidR="00F87781" w:rsidRDefault="00F87781" w:rsidP="007622E5">
      <w:pPr>
        <w:shd w:val="clear" w:color="auto" w:fill="FFFFFF"/>
        <w:rPr>
          <w:rFonts w:ascii="Calibri" w:hAnsi="Calibri" w:hint="cs"/>
          <w:color w:val="222222"/>
          <w:sz w:val="24"/>
          <w:szCs w:val="24"/>
          <w:rtl/>
        </w:rPr>
      </w:pPr>
      <w:r>
        <w:rPr>
          <w:rFonts w:ascii="Calibri" w:hAnsi="Calibri" w:hint="cs"/>
          <w:color w:val="222222"/>
          <w:sz w:val="24"/>
          <w:szCs w:val="24"/>
          <w:rtl/>
        </w:rPr>
        <w:t xml:space="preserve">ערים שחלו קפיצה גדולה באחוז הזכאים: </w:t>
      </w:r>
    </w:p>
    <w:tbl>
      <w:tblPr>
        <w:bidiVisual/>
        <w:tblW w:w="5780" w:type="dxa"/>
        <w:tblInd w:w="108" w:type="dxa"/>
        <w:tblLook w:val="04A0" w:firstRow="1" w:lastRow="0" w:firstColumn="1" w:lastColumn="0" w:noHBand="0" w:noVBand="1"/>
      </w:tblPr>
      <w:tblGrid>
        <w:gridCol w:w="1900"/>
        <w:gridCol w:w="1000"/>
        <w:gridCol w:w="1030"/>
        <w:gridCol w:w="1030"/>
        <w:gridCol w:w="1030"/>
      </w:tblGrid>
      <w:tr w:rsidR="00F87781" w:rsidRPr="00F87781" w:rsidTr="00F87781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  <w:rtl/>
              </w:rPr>
              <w:t>אבן יהודה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  <w:rtl/>
              </w:rPr>
              <w:t>תשע"ג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</w:rPr>
              <w:t>86.54%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75.78%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10.76%</w:t>
            </w:r>
          </w:p>
        </w:tc>
      </w:tr>
    </w:tbl>
    <w:p w:rsidR="00F87781" w:rsidRPr="00F75811" w:rsidRDefault="00F87781" w:rsidP="007622E5">
      <w:pPr>
        <w:shd w:val="clear" w:color="auto" w:fill="FFFFFF"/>
        <w:rPr>
          <w:rFonts w:ascii="Calibri" w:hAnsi="Calibri"/>
          <w:color w:val="222222"/>
          <w:sz w:val="24"/>
          <w:szCs w:val="24"/>
          <w:rtl/>
        </w:rPr>
      </w:pPr>
    </w:p>
    <w:p w:rsidR="0029539B" w:rsidRPr="0029539B" w:rsidRDefault="0046633A" w:rsidP="009F4A9E">
      <w:pPr>
        <w:numPr>
          <w:ilvl w:val="0"/>
          <w:numId w:val="12"/>
        </w:numPr>
        <w:shd w:val="clear" w:color="auto" w:fill="FFFFFF"/>
        <w:jc w:val="both"/>
        <w:rPr>
          <w:rFonts w:ascii="Calibri" w:hAnsi="Calibri"/>
          <w:color w:val="222222"/>
          <w:sz w:val="24"/>
          <w:szCs w:val="24"/>
          <w:rtl/>
        </w:rPr>
      </w:pPr>
      <w:r>
        <w:rPr>
          <w:rFonts w:hint="cs"/>
          <w:b/>
          <w:bCs/>
          <w:color w:val="222222"/>
          <w:sz w:val="24"/>
          <w:szCs w:val="24"/>
          <w:u w:val="single"/>
          <w:rtl/>
        </w:rPr>
        <w:t xml:space="preserve">השאלות המועלות לעירייה </w:t>
      </w:r>
      <w:r w:rsidR="0029539B" w:rsidRPr="0029539B">
        <w:rPr>
          <w:b/>
          <w:bCs/>
          <w:color w:val="222222"/>
          <w:sz w:val="24"/>
          <w:szCs w:val="24"/>
          <w:u w:val="single"/>
          <w:rtl/>
        </w:rPr>
        <w:t>כדלקמן</w:t>
      </w:r>
      <w:r w:rsidR="0029539B" w:rsidRPr="0029539B">
        <w:rPr>
          <w:b/>
          <w:bCs/>
          <w:color w:val="222222"/>
          <w:sz w:val="24"/>
          <w:szCs w:val="24"/>
          <w:rtl/>
        </w:rPr>
        <w:t>:</w:t>
      </w:r>
    </w:p>
    <w:p w:rsidR="00FB18BA" w:rsidRPr="00F776F5" w:rsidRDefault="00F87781" w:rsidP="00425756">
      <w:pPr>
        <w:pStyle w:val="ListParagraph"/>
        <w:numPr>
          <w:ilvl w:val="0"/>
          <w:numId w:val="10"/>
        </w:numPr>
        <w:bidi/>
        <w:rPr>
          <w:sz w:val="24"/>
          <w:szCs w:val="24"/>
        </w:rPr>
      </w:pPr>
      <w:r w:rsidRPr="00F776F5">
        <w:rPr>
          <w:rFonts w:hint="cs"/>
          <w:sz w:val="24"/>
          <w:szCs w:val="24"/>
          <w:rtl/>
        </w:rPr>
        <w:t>מה המסקנות של עיריית כפר סבא מנתונים אלו</w:t>
      </w:r>
      <w:r w:rsidRPr="00F776F5">
        <w:rPr>
          <w:rFonts w:hint="cs"/>
          <w:sz w:val="24"/>
          <w:szCs w:val="24"/>
        </w:rPr>
        <w:t xml:space="preserve">  ? </w:t>
      </w:r>
    </w:p>
    <w:p w:rsidR="00F776F5" w:rsidRPr="00F776F5" w:rsidRDefault="00F87781" w:rsidP="005124AB">
      <w:pPr>
        <w:pStyle w:val="ListParagraph"/>
        <w:numPr>
          <w:ilvl w:val="0"/>
          <w:numId w:val="10"/>
        </w:numPr>
        <w:bidi/>
        <w:rPr>
          <w:sz w:val="24"/>
          <w:szCs w:val="24"/>
        </w:rPr>
      </w:pPr>
      <w:r w:rsidRPr="00F776F5">
        <w:rPr>
          <w:rFonts w:hint="cs"/>
          <w:sz w:val="24"/>
          <w:szCs w:val="24"/>
          <w:rtl/>
        </w:rPr>
        <w:t xml:space="preserve">אילו פעולות נעשו כדי לשפר את אחוז הזכאים ל </w:t>
      </w:r>
      <w:r w:rsidR="004959DE" w:rsidRPr="00F776F5">
        <w:rPr>
          <w:sz w:val="24"/>
          <w:szCs w:val="24"/>
          <w:rtl/>
        </w:rPr>
        <w:t>–</w:t>
      </w:r>
      <w:r w:rsidRPr="00F776F5">
        <w:rPr>
          <w:rFonts w:hint="cs"/>
          <w:sz w:val="24"/>
          <w:szCs w:val="24"/>
          <w:rtl/>
        </w:rPr>
        <w:t xml:space="preserve"> </w:t>
      </w:r>
      <w:r w:rsidRPr="00F776F5">
        <w:rPr>
          <w:rFonts w:hint="cs"/>
          <w:color w:val="222222"/>
          <w:sz w:val="24"/>
          <w:szCs w:val="24"/>
          <w:rtl/>
        </w:rPr>
        <w:t>2.12%</w:t>
      </w:r>
      <w:r w:rsidR="00F776F5">
        <w:rPr>
          <w:rFonts w:hint="cs"/>
          <w:sz w:val="24"/>
          <w:szCs w:val="24"/>
          <w:rtl/>
        </w:rPr>
        <w:t>, אם העירייה מסתפקת בנתון זה, כאשר ב</w:t>
      </w:r>
      <w:r w:rsidR="005124AB">
        <w:rPr>
          <w:rFonts w:hint="cs"/>
          <w:sz w:val="24"/>
          <w:szCs w:val="24"/>
          <w:rtl/>
        </w:rPr>
        <w:t>אבן</w:t>
      </w:r>
      <w:r w:rsidR="00F776F5">
        <w:rPr>
          <w:rFonts w:hint="cs"/>
          <w:sz w:val="24"/>
          <w:szCs w:val="24"/>
          <w:rtl/>
        </w:rPr>
        <w:t xml:space="preserve"> יהודה הצליחו לגדול ב </w:t>
      </w:r>
      <w:r w:rsidR="00F776F5">
        <w:rPr>
          <w:sz w:val="24"/>
          <w:szCs w:val="24"/>
          <w:rtl/>
        </w:rPr>
        <w:t>–</w:t>
      </w:r>
      <w:r w:rsidR="00F776F5">
        <w:rPr>
          <w:rFonts w:hint="cs"/>
          <w:sz w:val="24"/>
          <w:szCs w:val="24"/>
          <w:rtl/>
        </w:rPr>
        <w:t xml:space="preserve"> 10.76% ולהעלות את האחוז הזכאים ל </w:t>
      </w:r>
      <w:r w:rsidR="00F776F5">
        <w:rPr>
          <w:sz w:val="24"/>
          <w:szCs w:val="24"/>
          <w:rtl/>
        </w:rPr>
        <w:t>–</w:t>
      </w:r>
      <w:r w:rsidR="00F776F5">
        <w:rPr>
          <w:rFonts w:hint="cs"/>
          <w:sz w:val="24"/>
          <w:szCs w:val="24"/>
          <w:rtl/>
        </w:rPr>
        <w:t xml:space="preserve"> 86.54%</w:t>
      </w:r>
      <w:r w:rsidR="005124AB">
        <w:rPr>
          <w:rFonts w:hint="cs"/>
          <w:sz w:val="24"/>
          <w:szCs w:val="24"/>
          <w:rtl/>
        </w:rPr>
        <w:t xml:space="preserve"> מ </w:t>
      </w:r>
      <w:r w:rsidR="005124AB">
        <w:rPr>
          <w:sz w:val="24"/>
          <w:szCs w:val="24"/>
          <w:rtl/>
        </w:rPr>
        <w:t>–</w:t>
      </w:r>
      <w:r w:rsidR="005124AB">
        <w:rPr>
          <w:rFonts w:hint="cs"/>
          <w:sz w:val="24"/>
          <w:szCs w:val="24"/>
          <w:rtl/>
        </w:rPr>
        <w:t xml:space="preserve"> 75.78%</w:t>
      </w:r>
      <w:r w:rsidR="00F776F5">
        <w:rPr>
          <w:rFonts w:hint="cs"/>
          <w:sz w:val="24"/>
          <w:szCs w:val="24"/>
          <w:rtl/>
        </w:rPr>
        <w:t>.</w:t>
      </w:r>
    </w:p>
    <w:p w:rsidR="00F87781" w:rsidRPr="00F87781" w:rsidRDefault="00F87781" w:rsidP="00F87781">
      <w:pPr>
        <w:pStyle w:val="ListParagraph"/>
        <w:numPr>
          <w:ilvl w:val="0"/>
          <w:numId w:val="10"/>
        </w:numPr>
        <w:bidi/>
      </w:pPr>
      <w:r>
        <w:rPr>
          <w:rFonts w:hint="cs"/>
          <w:color w:val="222222"/>
          <w:sz w:val="24"/>
          <w:szCs w:val="24"/>
          <w:rtl/>
        </w:rPr>
        <w:t>מדוע אחוז הזכאים בעיר כפר סבא נמוך משכנותיה הוד השרון, הרצליה ורעננה.</w:t>
      </w:r>
      <w:r w:rsidR="00F776F5">
        <w:rPr>
          <w:rFonts w:hint="cs"/>
          <w:rtl/>
        </w:rPr>
        <w:t xml:space="preserve"> העיר הרצליה בשנת תש"ע (2010) אחוז הזכאים היה 75.25% והיא הצליחה להגיע ליותר מ </w:t>
      </w:r>
      <w:r w:rsidR="00F776F5">
        <w:rPr>
          <w:rtl/>
        </w:rPr>
        <w:t>–</w:t>
      </w:r>
      <w:r w:rsidR="00F776F5">
        <w:rPr>
          <w:rFonts w:hint="cs"/>
          <w:rtl/>
        </w:rPr>
        <w:t xml:space="preserve"> 80% . </w:t>
      </w:r>
    </w:p>
    <w:p w:rsidR="00F87781" w:rsidRPr="00F87781" w:rsidRDefault="00F87781" w:rsidP="00F87781">
      <w:pPr>
        <w:pStyle w:val="ListParagraph"/>
        <w:numPr>
          <w:ilvl w:val="0"/>
          <w:numId w:val="10"/>
        </w:numPr>
        <w:bidi/>
      </w:pPr>
      <w:r>
        <w:rPr>
          <w:rFonts w:hint="cs"/>
          <w:color w:val="222222"/>
          <w:sz w:val="24"/>
          <w:szCs w:val="24"/>
          <w:rtl/>
        </w:rPr>
        <w:t>מדוע אחוז הזכאים בעיר כוכב יאיר גבוה מהעיר כפר סבא ומדוע העליה אצליהם גבוה</w:t>
      </w:r>
      <w:r w:rsidR="00AA04A7">
        <w:rPr>
          <w:rFonts w:hint="cs"/>
          <w:color w:val="222222"/>
          <w:sz w:val="24"/>
          <w:szCs w:val="24"/>
          <w:rtl/>
        </w:rPr>
        <w:t>ה</w:t>
      </w:r>
      <w:r>
        <w:rPr>
          <w:rFonts w:hint="cs"/>
          <w:color w:val="222222"/>
          <w:sz w:val="24"/>
          <w:szCs w:val="24"/>
          <w:rtl/>
        </w:rPr>
        <w:t xml:space="preserve"> יותר מכפר סבא באחוז הזכאים, במידה והם לומדים בעיר כפר סבא</w:t>
      </w:r>
      <w:r>
        <w:rPr>
          <w:rFonts w:hint="cs"/>
          <w:color w:val="222222"/>
          <w:sz w:val="24"/>
          <w:szCs w:val="24"/>
        </w:rPr>
        <w:t xml:space="preserve"> ? </w:t>
      </w:r>
    </w:p>
    <w:tbl>
      <w:tblPr>
        <w:bidiVisual/>
        <w:tblW w:w="8932" w:type="dxa"/>
        <w:tblInd w:w="108" w:type="dxa"/>
        <w:tblLook w:val="04A0" w:firstRow="1" w:lastRow="0" w:firstColumn="1" w:lastColumn="0" w:noHBand="0" w:noVBand="1"/>
      </w:tblPr>
      <w:tblGrid>
        <w:gridCol w:w="3645"/>
        <w:gridCol w:w="1156"/>
        <w:gridCol w:w="1409"/>
        <w:gridCol w:w="1409"/>
        <w:gridCol w:w="1313"/>
      </w:tblGrid>
      <w:tr w:rsidR="00F87781" w:rsidRPr="00F87781" w:rsidTr="004959DE">
        <w:trPr>
          <w:trHeight w:val="26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rFonts w:hint="cs"/>
                <w:sz w:val="24"/>
                <w:szCs w:val="24"/>
                <w:rtl/>
              </w:rPr>
            </w:pPr>
            <w:r w:rsidRPr="00F87781">
              <w:rPr>
                <w:sz w:val="24"/>
                <w:szCs w:val="24"/>
                <w:rtl/>
              </w:rPr>
              <w:t>כוכב יאיר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rPr>
                <w:sz w:val="24"/>
                <w:szCs w:val="24"/>
                <w:highlight w:val="yellow"/>
                <w:rtl/>
              </w:rPr>
            </w:pPr>
            <w:r w:rsidRPr="00F87781">
              <w:rPr>
                <w:sz w:val="24"/>
                <w:szCs w:val="24"/>
                <w:highlight w:val="yellow"/>
                <w:rtl/>
              </w:rPr>
              <w:t>תשע"ג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  <w:highlight w:val="yellow"/>
                <w:rtl/>
              </w:rPr>
            </w:pPr>
            <w:r w:rsidRPr="00F87781">
              <w:rPr>
                <w:sz w:val="24"/>
                <w:szCs w:val="24"/>
                <w:highlight w:val="yellow"/>
              </w:rPr>
              <w:t>93.40%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90.17%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81" w:rsidRPr="00F87781" w:rsidRDefault="00F87781" w:rsidP="00F87781">
            <w:pPr>
              <w:bidi w:val="0"/>
              <w:jc w:val="right"/>
              <w:rPr>
                <w:sz w:val="24"/>
                <w:szCs w:val="24"/>
              </w:rPr>
            </w:pPr>
            <w:r w:rsidRPr="00F87781">
              <w:rPr>
                <w:sz w:val="24"/>
                <w:szCs w:val="24"/>
              </w:rPr>
              <w:t>3.23%</w:t>
            </w:r>
          </w:p>
        </w:tc>
      </w:tr>
    </w:tbl>
    <w:p w:rsidR="004959DE" w:rsidRDefault="00F776F5" w:rsidP="004959DE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>מהי עלות מעביד של ראש אגף החינוך, דב רקוביץ'</w:t>
      </w:r>
      <w:r w:rsidR="009F4A9E">
        <w:rPr>
          <w:rFonts w:hint="cs"/>
          <w:color w:val="000000"/>
          <w:sz w:val="24"/>
          <w:szCs w:val="24"/>
          <w:rtl/>
        </w:rPr>
        <w:t xml:space="preserve"> לשנה </w:t>
      </w:r>
      <w:r>
        <w:rPr>
          <w:rFonts w:hint="cs"/>
          <w:color w:val="000000"/>
          <w:sz w:val="24"/>
          <w:szCs w:val="24"/>
          <w:rtl/>
        </w:rPr>
        <w:t xml:space="preserve">? </w:t>
      </w:r>
    </w:p>
    <w:p w:rsidR="00F776F5" w:rsidRPr="00F776F5" w:rsidRDefault="00F776F5" w:rsidP="00F776F5">
      <w:pPr>
        <w:numPr>
          <w:ilvl w:val="0"/>
          <w:numId w:val="10"/>
        </w:numPr>
        <w:shd w:val="clear" w:color="auto" w:fill="FFFFFF"/>
        <w:jc w:val="both"/>
        <w:rPr>
          <w:color w:val="222222"/>
          <w:sz w:val="15"/>
          <w:szCs w:val="15"/>
        </w:rPr>
      </w:pPr>
      <w:r w:rsidRPr="00F776F5">
        <w:rPr>
          <w:rFonts w:hint="cs"/>
          <w:color w:val="000000"/>
          <w:sz w:val="24"/>
          <w:szCs w:val="24"/>
          <w:rtl/>
        </w:rPr>
        <w:t xml:space="preserve"> </w:t>
      </w:r>
      <w:r w:rsidRPr="00F776F5">
        <w:rPr>
          <w:color w:val="000000"/>
          <w:sz w:val="24"/>
          <w:szCs w:val="24"/>
          <w:rtl/>
        </w:rPr>
        <w:t>בעבר הציע חבר המועצה יובל לוי להכיר באחריות אישי</w:t>
      </w:r>
      <w:r>
        <w:rPr>
          <w:rFonts w:hint="cs"/>
          <w:color w:val="000000"/>
          <w:sz w:val="24"/>
          <w:szCs w:val="24"/>
          <w:rtl/>
        </w:rPr>
        <w:t>ת</w:t>
      </w:r>
      <w:r w:rsidRPr="00F776F5">
        <w:rPr>
          <w:color w:val="000000"/>
          <w:sz w:val="24"/>
          <w:szCs w:val="24"/>
          <w:rtl/>
        </w:rPr>
        <w:t xml:space="preserve"> של מנהל האגף ולהסיק מסקנות אישיות כלפיו ולפעול להחלפ</w:t>
      </w:r>
      <w:bookmarkStart w:id="0" w:name="_GoBack"/>
      <w:bookmarkEnd w:id="0"/>
      <w:r w:rsidRPr="00F776F5">
        <w:rPr>
          <w:color w:val="000000"/>
          <w:sz w:val="24"/>
          <w:szCs w:val="24"/>
          <w:rtl/>
        </w:rPr>
        <w:t xml:space="preserve">ת מנהל אגף החינוך. </w:t>
      </w:r>
      <w:r>
        <w:rPr>
          <w:rFonts w:hint="cs"/>
          <w:color w:val="000000"/>
          <w:sz w:val="24"/>
          <w:szCs w:val="24"/>
          <w:rtl/>
        </w:rPr>
        <w:t>האם אתם מרוצים מתוצאות הזכאים לבגרות</w:t>
      </w:r>
      <w:r w:rsidR="005124AB">
        <w:rPr>
          <w:rFonts w:hint="cs"/>
          <w:color w:val="000000"/>
          <w:sz w:val="24"/>
          <w:szCs w:val="24"/>
          <w:rtl/>
        </w:rPr>
        <w:t xml:space="preserve"> בתשע"ג</w:t>
      </w:r>
      <w:r>
        <w:rPr>
          <w:rFonts w:hint="cs"/>
          <w:color w:val="000000"/>
          <w:sz w:val="24"/>
          <w:szCs w:val="24"/>
          <w:rtl/>
        </w:rPr>
        <w:t xml:space="preserve">? </w:t>
      </w:r>
    </w:p>
    <w:p w:rsidR="0029539B" w:rsidRPr="00F776F5" w:rsidRDefault="0029539B" w:rsidP="00F776F5">
      <w:pPr>
        <w:shd w:val="clear" w:color="auto" w:fill="FFFFFF"/>
        <w:ind w:left="720"/>
        <w:jc w:val="center"/>
        <w:rPr>
          <w:color w:val="222222"/>
          <w:sz w:val="15"/>
          <w:szCs w:val="15"/>
          <w:rtl/>
        </w:rPr>
      </w:pPr>
      <w:r w:rsidRPr="00F776F5">
        <w:rPr>
          <w:color w:val="000000"/>
          <w:sz w:val="24"/>
          <w:szCs w:val="24"/>
          <w:rtl/>
        </w:rPr>
        <w:t>בכבוד רב,</w:t>
      </w:r>
    </w:p>
    <w:p w:rsidR="009C609B" w:rsidRPr="005F5A88" w:rsidRDefault="0029539B" w:rsidP="00F776F5">
      <w:pPr>
        <w:shd w:val="clear" w:color="auto" w:fill="FFFFFF"/>
        <w:jc w:val="center"/>
        <w:rPr>
          <w:rFonts w:hint="cs"/>
          <w:sz w:val="24"/>
          <w:szCs w:val="24"/>
          <w:rtl/>
        </w:rPr>
      </w:pPr>
      <w:r w:rsidRPr="0029539B">
        <w:rPr>
          <w:color w:val="000000"/>
          <w:sz w:val="24"/>
          <w:szCs w:val="24"/>
          <w:rtl/>
        </w:rPr>
        <w:t>יובל לוי, אלי כהן וענת קלומל</w:t>
      </w:r>
      <w:r w:rsidR="00F776F5">
        <w:rPr>
          <w:rFonts w:hint="cs"/>
          <w:color w:val="000000"/>
          <w:sz w:val="24"/>
          <w:szCs w:val="24"/>
          <w:rtl/>
        </w:rPr>
        <w:t>, חב</w:t>
      </w:r>
      <w:r w:rsidRPr="0029539B">
        <w:rPr>
          <w:color w:val="000000"/>
          <w:sz w:val="24"/>
          <w:szCs w:val="24"/>
          <w:rtl/>
        </w:rPr>
        <w:t>רי מועצת העיר מטעם סיעת תפו"ח</w:t>
      </w:r>
    </w:p>
    <w:sectPr w:rsidR="009C609B" w:rsidRPr="005F5A88" w:rsidSect="000B486B">
      <w:headerReference w:type="default" r:id="rId7"/>
      <w:footerReference w:type="default" r:id="rId8"/>
      <w:pgSz w:w="11907" w:h="16839"/>
      <w:pgMar w:top="720" w:right="1077" w:bottom="261" w:left="1077" w:header="720" w:footer="720" w:gutter="0"/>
      <w:paperSrc w:first="15" w:other="1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11" w:rsidRDefault="00DA3911">
      <w:r>
        <w:separator/>
      </w:r>
    </w:p>
  </w:endnote>
  <w:endnote w:type="continuationSeparator" w:id="0">
    <w:p w:rsidR="00DA3911" w:rsidRDefault="00D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8F" w:rsidRDefault="002A1C8F" w:rsidP="000B486B">
    <w:pPr>
      <w:pStyle w:val="Footer"/>
    </w:pPr>
    <w:r>
      <w:pict>
        <v:line id="_x0000_s2049" style="position:absolute;left:0;text-align:left;z-index:1" from="45pt,5.05pt" to="477pt,5.05pt" strokecolor="#339" strokeweight="2.25pt"/>
      </w:pict>
    </w:r>
  </w:p>
  <w:p w:rsidR="0029539B" w:rsidRDefault="0029539B" w:rsidP="0029539B">
    <w:pPr>
      <w:pStyle w:val="Footer"/>
      <w:rPr>
        <w:rFonts w:hint="cs"/>
        <w:rtl/>
      </w:rPr>
    </w:pPr>
    <w:r>
      <w:rPr>
        <w:rFonts w:hint="cs"/>
        <w:rtl/>
      </w:rPr>
      <w:t xml:space="preserve">יובל לוי, ראש סיעת תפו"ח וחבר מועצת העיר כפר סבא </w:t>
    </w:r>
  </w:p>
  <w:p w:rsidR="0029539B" w:rsidRDefault="0029539B" w:rsidP="0029539B">
    <w:pPr>
      <w:pStyle w:val="Footer"/>
      <w:rPr>
        <w:rFonts w:hint="cs"/>
        <w:rtl/>
      </w:rPr>
    </w:pPr>
    <w:r>
      <w:rPr>
        <w:rFonts w:hint="cs"/>
        <w:rtl/>
      </w:rPr>
      <w:t>אלי כהן, מזכיר סיעת תפו"ח וחבר מועצת העיר כפר סבא</w:t>
    </w:r>
  </w:p>
  <w:p w:rsidR="002A1C8F" w:rsidRDefault="002A1C8F" w:rsidP="0029539B">
    <w:pPr>
      <w:pStyle w:val="Footer"/>
      <w:rPr>
        <w:rFonts w:hint="cs"/>
        <w:rtl/>
        <w:lang w:val="pt-BR"/>
      </w:rPr>
    </w:pPr>
    <w:r>
      <w:rPr>
        <w:rFonts w:hint="cs"/>
        <w:rtl/>
      </w:rPr>
      <w:t xml:space="preserve">ענת קלומל, </w:t>
    </w:r>
    <w:r w:rsidR="00F07A48" w:rsidRPr="0029539B">
      <w:rPr>
        <w:rFonts w:hint="cs"/>
        <w:rtl/>
      </w:rPr>
      <w:t>חברת מועצת העיר כפר סבא (מטעם סיעת תפו"ח).</w:t>
    </w:r>
    <w:r w:rsidR="00F07A48">
      <w:rPr>
        <w:rFonts w:hint="cs"/>
        <w:b/>
        <w:bCs/>
        <w:rtl/>
      </w:rPr>
      <w:t xml:space="preserve"> </w:t>
    </w:r>
    <w:r>
      <w:rPr>
        <w:rFonts w:hint="cs"/>
        <w:rtl/>
      </w:rPr>
      <w:t xml:space="preserve"> </w:t>
    </w:r>
    <w:r w:rsidRPr="00525F7A">
      <w:rPr>
        <w:lang w:val="pt-BR"/>
      </w:rPr>
      <w:t>E-mail:</w:t>
    </w:r>
    <w:r w:rsidR="000D55AA">
      <w:rPr>
        <w:lang w:val="pt-BR"/>
      </w:rPr>
      <w:t xml:space="preserve"> </w:t>
    </w:r>
    <w:hyperlink r:id="rId1" w:history="1">
      <w:r w:rsidR="005F5A88" w:rsidRPr="005F5A88">
        <w:rPr>
          <w:rStyle w:val="Hyperlink"/>
          <w:lang w:val="pt-BR"/>
        </w:rPr>
        <w:t>mailto:anatklkfcity@gmail.com</w:t>
      </w:r>
    </w:hyperlink>
    <w:r w:rsidRPr="00525F7A">
      <w:rPr>
        <w:lang w:val="pt-BR"/>
      </w:rPr>
      <w:t xml:space="preserve">   </w:t>
    </w:r>
  </w:p>
  <w:p w:rsidR="0029539B" w:rsidRPr="0029539B" w:rsidRDefault="0029539B" w:rsidP="0029539B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11" w:rsidRDefault="00DA3911">
      <w:r>
        <w:separator/>
      </w:r>
    </w:p>
  </w:footnote>
  <w:footnote w:type="continuationSeparator" w:id="0">
    <w:p w:rsidR="00DA3911" w:rsidRDefault="00DA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8F" w:rsidRDefault="005F5A88" w:rsidP="00B612B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.75pt;height:1in">
          <v:imagedata r:id="rId1" o:title="לוגו תפוח סיעה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B3E"/>
    <w:multiLevelType w:val="hybridMultilevel"/>
    <w:tmpl w:val="C128D08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B6539"/>
    <w:multiLevelType w:val="hybridMultilevel"/>
    <w:tmpl w:val="7E866A10"/>
    <w:lvl w:ilvl="0" w:tplc="86FAB9F4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EE800E3"/>
    <w:multiLevelType w:val="multilevel"/>
    <w:tmpl w:val="804E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A1FA9"/>
    <w:multiLevelType w:val="hybridMultilevel"/>
    <w:tmpl w:val="342E5142"/>
    <w:lvl w:ilvl="0" w:tplc="4E4C31D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78D9"/>
    <w:multiLevelType w:val="multilevel"/>
    <w:tmpl w:val="CB9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C4693F"/>
    <w:multiLevelType w:val="hybridMultilevel"/>
    <w:tmpl w:val="16B0D4A8"/>
    <w:lvl w:ilvl="0" w:tplc="90C2F6C2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6">
    <w:nsid w:val="564C7241"/>
    <w:multiLevelType w:val="multilevel"/>
    <w:tmpl w:val="F30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27A84"/>
    <w:multiLevelType w:val="hybridMultilevel"/>
    <w:tmpl w:val="A75270B4"/>
    <w:lvl w:ilvl="0" w:tplc="3ADEC4A0">
      <w:start w:val="1"/>
      <w:numFmt w:val="decimal"/>
      <w:lvlText w:val="%1."/>
      <w:lvlJc w:val="left"/>
      <w:pPr>
        <w:ind w:left="3373" w:hanging="360"/>
      </w:pPr>
      <w:rPr>
        <w:rFonts w:ascii="Arial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93" w:hanging="360"/>
      </w:pPr>
    </w:lvl>
    <w:lvl w:ilvl="2" w:tplc="0409001B" w:tentative="1">
      <w:start w:val="1"/>
      <w:numFmt w:val="lowerRoman"/>
      <w:lvlText w:val="%3."/>
      <w:lvlJc w:val="right"/>
      <w:pPr>
        <w:ind w:left="4813" w:hanging="180"/>
      </w:pPr>
    </w:lvl>
    <w:lvl w:ilvl="3" w:tplc="0409000F" w:tentative="1">
      <w:start w:val="1"/>
      <w:numFmt w:val="decimal"/>
      <w:lvlText w:val="%4."/>
      <w:lvlJc w:val="left"/>
      <w:pPr>
        <w:ind w:left="5533" w:hanging="360"/>
      </w:pPr>
    </w:lvl>
    <w:lvl w:ilvl="4" w:tplc="04090019" w:tentative="1">
      <w:start w:val="1"/>
      <w:numFmt w:val="lowerLetter"/>
      <w:lvlText w:val="%5."/>
      <w:lvlJc w:val="left"/>
      <w:pPr>
        <w:ind w:left="6253" w:hanging="360"/>
      </w:pPr>
    </w:lvl>
    <w:lvl w:ilvl="5" w:tplc="0409001B" w:tentative="1">
      <w:start w:val="1"/>
      <w:numFmt w:val="lowerRoman"/>
      <w:lvlText w:val="%6."/>
      <w:lvlJc w:val="right"/>
      <w:pPr>
        <w:ind w:left="6973" w:hanging="180"/>
      </w:pPr>
    </w:lvl>
    <w:lvl w:ilvl="6" w:tplc="0409000F" w:tentative="1">
      <w:start w:val="1"/>
      <w:numFmt w:val="decimal"/>
      <w:lvlText w:val="%7."/>
      <w:lvlJc w:val="left"/>
      <w:pPr>
        <w:ind w:left="7693" w:hanging="360"/>
      </w:pPr>
    </w:lvl>
    <w:lvl w:ilvl="7" w:tplc="04090019" w:tentative="1">
      <w:start w:val="1"/>
      <w:numFmt w:val="lowerLetter"/>
      <w:lvlText w:val="%8."/>
      <w:lvlJc w:val="left"/>
      <w:pPr>
        <w:ind w:left="8413" w:hanging="360"/>
      </w:pPr>
    </w:lvl>
    <w:lvl w:ilvl="8" w:tplc="0409001B" w:tentative="1">
      <w:start w:val="1"/>
      <w:numFmt w:val="lowerRoman"/>
      <w:lvlText w:val="%9."/>
      <w:lvlJc w:val="right"/>
      <w:pPr>
        <w:ind w:left="9133" w:hanging="180"/>
      </w:pPr>
    </w:lvl>
  </w:abstractNum>
  <w:abstractNum w:abstractNumId="8">
    <w:nsid w:val="68136DB7"/>
    <w:multiLevelType w:val="hybridMultilevel"/>
    <w:tmpl w:val="8410D114"/>
    <w:lvl w:ilvl="0" w:tplc="F64C43E2">
      <w:start w:val="1"/>
      <w:numFmt w:val="decimal"/>
      <w:lvlText w:val="%1."/>
      <w:lvlJc w:val="left"/>
      <w:pPr>
        <w:ind w:left="662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707E70B4"/>
    <w:multiLevelType w:val="hybridMultilevel"/>
    <w:tmpl w:val="4AF4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140F1"/>
    <w:multiLevelType w:val="hybridMultilevel"/>
    <w:tmpl w:val="DF3CA264"/>
    <w:lvl w:ilvl="0" w:tplc="20F0E7EC">
      <w:start w:val="1"/>
      <w:numFmt w:val="decimal"/>
      <w:lvlText w:val="%1."/>
      <w:lvlJc w:val="left"/>
      <w:pPr>
        <w:ind w:left="66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>
    <w:nsid w:val="76020991"/>
    <w:multiLevelType w:val="hybridMultilevel"/>
    <w:tmpl w:val="27F65AA4"/>
    <w:lvl w:ilvl="0" w:tplc="D9EA9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86B"/>
    <w:rsid w:val="00001205"/>
    <w:rsid w:val="00006958"/>
    <w:rsid w:val="00012777"/>
    <w:rsid w:val="00013345"/>
    <w:rsid w:val="00015388"/>
    <w:rsid w:val="000159F3"/>
    <w:rsid w:val="00020A03"/>
    <w:rsid w:val="00023C63"/>
    <w:rsid w:val="00025E5D"/>
    <w:rsid w:val="00027A79"/>
    <w:rsid w:val="00030763"/>
    <w:rsid w:val="00030C36"/>
    <w:rsid w:val="00032AE6"/>
    <w:rsid w:val="00033EC5"/>
    <w:rsid w:val="00035540"/>
    <w:rsid w:val="0003631B"/>
    <w:rsid w:val="0003675C"/>
    <w:rsid w:val="000372B9"/>
    <w:rsid w:val="000378DC"/>
    <w:rsid w:val="00043B75"/>
    <w:rsid w:val="0004488A"/>
    <w:rsid w:val="00044ABA"/>
    <w:rsid w:val="0005111A"/>
    <w:rsid w:val="0005355A"/>
    <w:rsid w:val="00054221"/>
    <w:rsid w:val="0005441C"/>
    <w:rsid w:val="000552AB"/>
    <w:rsid w:val="0005752A"/>
    <w:rsid w:val="000575F5"/>
    <w:rsid w:val="00060A1A"/>
    <w:rsid w:val="000677C3"/>
    <w:rsid w:val="00071041"/>
    <w:rsid w:val="00071AF8"/>
    <w:rsid w:val="000741F7"/>
    <w:rsid w:val="000745D5"/>
    <w:rsid w:val="0008166C"/>
    <w:rsid w:val="0008571D"/>
    <w:rsid w:val="000968A2"/>
    <w:rsid w:val="0009775C"/>
    <w:rsid w:val="000A0601"/>
    <w:rsid w:val="000A2D16"/>
    <w:rsid w:val="000A3029"/>
    <w:rsid w:val="000A4230"/>
    <w:rsid w:val="000A4449"/>
    <w:rsid w:val="000A4B30"/>
    <w:rsid w:val="000B144C"/>
    <w:rsid w:val="000B189E"/>
    <w:rsid w:val="000B26DB"/>
    <w:rsid w:val="000B486B"/>
    <w:rsid w:val="000C02BD"/>
    <w:rsid w:val="000D2001"/>
    <w:rsid w:val="000D4EB5"/>
    <w:rsid w:val="000D55AA"/>
    <w:rsid w:val="000D6A7A"/>
    <w:rsid w:val="000D6DDB"/>
    <w:rsid w:val="000E0454"/>
    <w:rsid w:val="000E0F89"/>
    <w:rsid w:val="000E426A"/>
    <w:rsid w:val="000E4CB1"/>
    <w:rsid w:val="000F094A"/>
    <w:rsid w:val="000F0DD3"/>
    <w:rsid w:val="000F2A60"/>
    <w:rsid w:val="000F37CD"/>
    <w:rsid w:val="000F6BA9"/>
    <w:rsid w:val="0010072F"/>
    <w:rsid w:val="001077B8"/>
    <w:rsid w:val="001105A3"/>
    <w:rsid w:val="00110A38"/>
    <w:rsid w:val="0011495B"/>
    <w:rsid w:val="00123863"/>
    <w:rsid w:val="001242B8"/>
    <w:rsid w:val="00125B2A"/>
    <w:rsid w:val="00126DB7"/>
    <w:rsid w:val="0012756E"/>
    <w:rsid w:val="00132E2F"/>
    <w:rsid w:val="00133E69"/>
    <w:rsid w:val="00144759"/>
    <w:rsid w:val="00146BC9"/>
    <w:rsid w:val="00154249"/>
    <w:rsid w:val="00157685"/>
    <w:rsid w:val="001577D1"/>
    <w:rsid w:val="00160C4F"/>
    <w:rsid w:val="00161656"/>
    <w:rsid w:val="00162442"/>
    <w:rsid w:val="001637F4"/>
    <w:rsid w:val="00165BD0"/>
    <w:rsid w:val="001667F9"/>
    <w:rsid w:val="00166945"/>
    <w:rsid w:val="001737B4"/>
    <w:rsid w:val="00174DBF"/>
    <w:rsid w:val="0018183E"/>
    <w:rsid w:val="0018631F"/>
    <w:rsid w:val="00186695"/>
    <w:rsid w:val="00191E25"/>
    <w:rsid w:val="001943CA"/>
    <w:rsid w:val="00194561"/>
    <w:rsid w:val="00195F78"/>
    <w:rsid w:val="00195FD6"/>
    <w:rsid w:val="001A0F6A"/>
    <w:rsid w:val="001A128E"/>
    <w:rsid w:val="001A575C"/>
    <w:rsid w:val="001A5A9B"/>
    <w:rsid w:val="001B0064"/>
    <w:rsid w:val="001B2011"/>
    <w:rsid w:val="001B2AD8"/>
    <w:rsid w:val="001B75C4"/>
    <w:rsid w:val="001C0192"/>
    <w:rsid w:val="001C4524"/>
    <w:rsid w:val="001C734D"/>
    <w:rsid w:val="001D345C"/>
    <w:rsid w:val="001D4D97"/>
    <w:rsid w:val="001D7221"/>
    <w:rsid w:val="001E0B3A"/>
    <w:rsid w:val="001E2D8A"/>
    <w:rsid w:val="001E5198"/>
    <w:rsid w:val="001F78E8"/>
    <w:rsid w:val="001F7FAF"/>
    <w:rsid w:val="0020051E"/>
    <w:rsid w:val="00200AA9"/>
    <w:rsid w:val="002011A8"/>
    <w:rsid w:val="0020271D"/>
    <w:rsid w:val="0020504F"/>
    <w:rsid w:val="0020604B"/>
    <w:rsid w:val="0020755C"/>
    <w:rsid w:val="002116C0"/>
    <w:rsid w:val="002127EC"/>
    <w:rsid w:val="00212A47"/>
    <w:rsid w:val="00215434"/>
    <w:rsid w:val="00215F44"/>
    <w:rsid w:val="00216685"/>
    <w:rsid w:val="0021676C"/>
    <w:rsid w:val="002213CA"/>
    <w:rsid w:val="002248C7"/>
    <w:rsid w:val="00227CF4"/>
    <w:rsid w:val="00234175"/>
    <w:rsid w:val="00235245"/>
    <w:rsid w:val="00243558"/>
    <w:rsid w:val="002448FA"/>
    <w:rsid w:val="00247972"/>
    <w:rsid w:val="00251E78"/>
    <w:rsid w:val="002536CF"/>
    <w:rsid w:val="002537F9"/>
    <w:rsid w:val="002567B3"/>
    <w:rsid w:val="00256C98"/>
    <w:rsid w:val="00260844"/>
    <w:rsid w:val="002618D7"/>
    <w:rsid w:val="00264D21"/>
    <w:rsid w:val="002666BB"/>
    <w:rsid w:val="00270BE1"/>
    <w:rsid w:val="00272B8A"/>
    <w:rsid w:val="00274879"/>
    <w:rsid w:val="002751C9"/>
    <w:rsid w:val="00276681"/>
    <w:rsid w:val="002800EF"/>
    <w:rsid w:val="00280BE7"/>
    <w:rsid w:val="00283095"/>
    <w:rsid w:val="0029539B"/>
    <w:rsid w:val="002A1245"/>
    <w:rsid w:val="002A1C8F"/>
    <w:rsid w:val="002A2CE2"/>
    <w:rsid w:val="002A4E23"/>
    <w:rsid w:val="002B4368"/>
    <w:rsid w:val="002B5941"/>
    <w:rsid w:val="002B7F02"/>
    <w:rsid w:val="002C219B"/>
    <w:rsid w:val="002C43DD"/>
    <w:rsid w:val="002C76A2"/>
    <w:rsid w:val="002C782D"/>
    <w:rsid w:val="002C7B14"/>
    <w:rsid w:val="002D07AF"/>
    <w:rsid w:val="002D2A5A"/>
    <w:rsid w:val="002D6EE0"/>
    <w:rsid w:val="002E15BC"/>
    <w:rsid w:val="002E2873"/>
    <w:rsid w:val="002E33BB"/>
    <w:rsid w:val="002F2BA9"/>
    <w:rsid w:val="003025AA"/>
    <w:rsid w:val="00302641"/>
    <w:rsid w:val="00302CDC"/>
    <w:rsid w:val="00310B41"/>
    <w:rsid w:val="00316F70"/>
    <w:rsid w:val="00317036"/>
    <w:rsid w:val="00322DA6"/>
    <w:rsid w:val="00323843"/>
    <w:rsid w:val="0033064C"/>
    <w:rsid w:val="003318BF"/>
    <w:rsid w:val="00332BF9"/>
    <w:rsid w:val="003373B0"/>
    <w:rsid w:val="00345D02"/>
    <w:rsid w:val="0034661E"/>
    <w:rsid w:val="00353E4B"/>
    <w:rsid w:val="003541D4"/>
    <w:rsid w:val="0036250C"/>
    <w:rsid w:val="003625A5"/>
    <w:rsid w:val="00363649"/>
    <w:rsid w:val="00363B4A"/>
    <w:rsid w:val="003650EF"/>
    <w:rsid w:val="0036723A"/>
    <w:rsid w:val="003710AD"/>
    <w:rsid w:val="00374E91"/>
    <w:rsid w:val="0037783B"/>
    <w:rsid w:val="00377ACD"/>
    <w:rsid w:val="00384556"/>
    <w:rsid w:val="00384E49"/>
    <w:rsid w:val="00384F02"/>
    <w:rsid w:val="003935F7"/>
    <w:rsid w:val="003A386D"/>
    <w:rsid w:val="003A4B40"/>
    <w:rsid w:val="003B2737"/>
    <w:rsid w:val="003B3405"/>
    <w:rsid w:val="003C086A"/>
    <w:rsid w:val="003C2153"/>
    <w:rsid w:val="003C45AA"/>
    <w:rsid w:val="003C5857"/>
    <w:rsid w:val="003C5F7D"/>
    <w:rsid w:val="003C6EA9"/>
    <w:rsid w:val="003D6B18"/>
    <w:rsid w:val="003E085C"/>
    <w:rsid w:val="003E0CD5"/>
    <w:rsid w:val="003E1D0A"/>
    <w:rsid w:val="003E6249"/>
    <w:rsid w:val="003E6C54"/>
    <w:rsid w:val="003F042B"/>
    <w:rsid w:val="003F2FB4"/>
    <w:rsid w:val="003F3167"/>
    <w:rsid w:val="003F7C00"/>
    <w:rsid w:val="00400578"/>
    <w:rsid w:val="00401A4C"/>
    <w:rsid w:val="0040452D"/>
    <w:rsid w:val="0040741D"/>
    <w:rsid w:val="00411977"/>
    <w:rsid w:val="004143A7"/>
    <w:rsid w:val="00415EBE"/>
    <w:rsid w:val="0042279D"/>
    <w:rsid w:val="00424CFC"/>
    <w:rsid w:val="00425756"/>
    <w:rsid w:val="0042626B"/>
    <w:rsid w:val="00427880"/>
    <w:rsid w:val="00431E47"/>
    <w:rsid w:val="00431FA9"/>
    <w:rsid w:val="004322C4"/>
    <w:rsid w:val="00432754"/>
    <w:rsid w:val="004327ED"/>
    <w:rsid w:val="004333B8"/>
    <w:rsid w:val="00433BA3"/>
    <w:rsid w:val="00435367"/>
    <w:rsid w:val="004377F0"/>
    <w:rsid w:val="00441931"/>
    <w:rsid w:val="00441A5C"/>
    <w:rsid w:val="00446DBE"/>
    <w:rsid w:val="0045171A"/>
    <w:rsid w:val="00451B1E"/>
    <w:rsid w:val="004526CD"/>
    <w:rsid w:val="0046633A"/>
    <w:rsid w:val="00472106"/>
    <w:rsid w:val="00473E5D"/>
    <w:rsid w:val="004821CD"/>
    <w:rsid w:val="00483A7C"/>
    <w:rsid w:val="00490E1E"/>
    <w:rsid w:val="00490F51"/>
    <w:rsid w:val="00491959"/>
    <w:rsid w:val="00491DE1"/>
    <w:rsid w:val="00492876"/>
    <w:rsid w:val="004959DE"/>
    <w:rsid w:val="004A1039"/>
    <w:rsid w:val="004A1107"/>
    <w:rsid w:val="004B0578"/>
    <w:rsid w:val="004B17EF"/>
    <w:rsid w:val="004B2AE6"/>
    <w:rsid w:val="004B5F81"/>
    <w:rsid w:val="004C1DB3"/>
    <w:rsid w:val="004C1FD0"/>
    <w:rsid w:val="004C28B8"/>
    <w:rsid w:val="004C5286"/>
    <w:rsid w:val="004C5C93"/>
    <w:rsid w:val="004C6774"/>
    <w:rsid w:val="004D1394"/>
    <w:rsid w:val="004D169E"/>
    <w:rsid w:val="004D2801"/>
    <w:rsid w:val="004D7508"/>
    <w:rsid w:val="004E27C4"/>
    <w:rsid w:val="004E4F7B"/>
    <w:rsid w:val="004F772A"/>
    <w:rsid w:val="00502202"/>
    <w:rsid w:val="00503381"/>
    <w:rsid w:val="0050427B"/>
    <w:rsid w:val="00505603"/>
    <w:rsid w:val="0050629B"/>
    <w:rsid w:val="005124AB"/>
    <w:rsid w:val="00517EFF"/>
    <w:rsid w:val="005246CD"/>
    <w:rsid w:val="005253EF"/>
    <w:rsid w:val="00525760"/>
    <w:rsid w:val="00525F7A"/>
    <w:rsid w:val="00531217"/>
    <w:rsid w:val="005344CC"/>
    <w:rsid w:val="00534AA8"/>
    <w:rsid w:val="00536FA4"/>
    <w:rsid w:val="0053701B"/>
    <w:rsid w:val="0054448F"/>
    <w:rsid w:val="00546045"/>
    <w:rsid w:val="00553674"/>
    <w:rsid w:val="005556AF"/>
    <w:rsid w:val="00557A79"/>
    <w:rsid w:val="005605D6"/>
    <w:rsid w:val="005607C4"/>
    <w:rsid w:val="00570F79"/>
    <w:rsid w:val="005744DA"/>
    <w:rsid w:val="005751C8"/>
    <w:rsid w:val="005805FA"/>
    <w:rsid w:val="005806C4"/>
    <w:rsid w:val="00584AFD"/>
    <w:rsid w:val="005858ED"/>
    <w:rsid w:val="00591900"/>
    <w:rsid w:val="005936CF"/>
    <w:rsid w:val="005939E4"/>
    <w:rsid w:val="0059454A"/>
    <w:rsid w:val="005961AF"/>
    <w:rsid w:val="005A0FEE"/>
    <w:rsid w:val="005A25BE"/>
    <w:rsid w:val="005A2896"/>
    <w:rsid w:val="005A3F81"/>
    <w:rsid w:val="005A6DBD"/>
    <w:rsid w:val="005B30F9"/>
    <w:rsid w:val="005B3D25"/>
    <w:rsid w:val="005B4D5A"/>
    <w:rsid w:val="005B5A5F"/>
    <w:rsid w:val="005C0051"/>
    <w:rsid w:val="005C0666"/>
    <w:rsid w:val="005C0A87"/>
    <w:rsid w:val="005C10BD"/>
    <w:rsid w:val="005C66AD"/>
    <w:rsid w:val="005D39A9"/>
    <w:rsid w:val="005D7DF8"/>
    <w:rsid w:val="005E0583"/>
    <w:rsid w:val="005E2EA8"/>
    <w:rsid w:val="005F5A88"/>
    <w:rsid w:val="005F6AF2"/>
    <w:rsid w:val="005F7625"/>
    <w:rsid w:val="005F77AD"/>
    <w:rsid w:val="005F7A8F"/>
    <w:rsid w:val="006012CD"/>
    <w:rsid w:val="00602068"/>
    <w:rsid w:val="0060526D"/>
    <w:rsid w:val="00605BF4"/>
    <w:rsid w:val="00606B5C"/>
    <w:rsid w:val="0061008C"/>
    <w:rsid w:val="00610132"/>
    <w:rsid w:val="006108E2"/>
    <w:rsid w:val="0061214E"/>
    <w:rsid w:val="006141C7"/>
    <w:rsid w:val="00616074"/>
    <w:rsid w:val="00616753"/>
    <w:rsid w:val="00621C38"/>
    <w:rsid w:val="0062263B"/>
    <w:rsid w:val="006236F1"/>
    <w:rsid w:val="00623B42"/>
    <w:rsid w:val="00624ED2"/>
    <w:rsid w:val="00626932"/>
    <w:rsid w:val="00630ECD"/>
    <w:rsid w:val="00636050"/>
    <w:rsid w:val="006365EF"/>
    <w:rsid w:val="00636A84"/>
    <w:rsid w:val="00641A8F"/>
    <w:rsid w:val="006512C5"/>
    <w:rsid w:val="00654B51"/>
    <w:rsid w:val="006646EA"/>
    <w:rsid w:val="00665B80"/>
    <w:rsid w:val="00670EC7"/>
    <w:rsid w:val="00671DAB"/>
    <w:rsid w:val="00675321"/>
    <w:rsid w:val="00683001"/>
    <w:rsid w:val="00690B92"/>
    <w:rsid w:val="00692B20"/>
    <w:rsid w:val="006943E1"/>
    <w:rsid w:val="006947FA"/>
    <w:rsid w:val="006958D3"/>
    <w:rsid w:val="00696550"/>
    <w:rsid w:val="00696914"/>
    <w:rsid w:val="006A1F56"/>
    <w:rsid w:val="006A1F90"/>
    <w:rsid w:val="006A3D33"/>
    <w:rsid w:val="006B466E"/>
    <w:rsid w:val="006B7014"/>
    <w:rsid w:val="006C1B0D"/>
    <w:rsid w:val="006C1D63"/>
    <w:rsid w:val="006C5593"/>
    <w:rsid w:val="006C5E2B"/>
    <w:rsid w:val="006C7127"/>
    <w:rsid w:val="006D3496"/>
    <w:rsid w:val="006D5FE1"/>
    <w:rsid w:val="006D66CE"/>
    <w:rsid w:val="006D7816"/>
    <w:rsid w:val="006D7D3B"/>
    <w:rsid w:val="006E3F0B"/>
    <w:rsid w:val="006E749B"/>
    <w:rsid w:val="006F1742"/>
    <w:rsid w:val="006F1C54"/>
    <w:rsid w:val="006F2B0E"/>
    <w:rsid w:val="006F3D18"/>
    <w:rsid w:val="006F4B62"/>
    <w:rsid w:val="0070106D"/>
    <w:rsid w:val="007044A7"/>
    <w:rsid w:val="0070469D"/>
    <w:rsid w:val="007053C0"/>
    <w:rsid w:val="00707AEA"/>
    <w:rsid w:val="00707F5F"/>
    <w:rsid w:val="0071386C"/>
    <w:rsid w:val="0071723A"/>
    <w:rsid w:val="00717692"/>
    <w:rsid w:val="00721DFD"/>
    <w:rsid w:val="0072289F"/>
    <w:rsid w:val="00723BF0"/>
    <w:rsid w:val="00724106"/>
    <w:rsid w:val="00730525"/>
    <w:rsid w:val="00732AAC"/>
    <w:rsid w:val="00733612"/>
    <w:rsid w:val="00735753"/>
    <w:rsid w:val="007357F8"/>
    <w:rsid w:val="00736D20"/>
    <w:rsid w:val="007379DC"/>
    <w:rsid w:val="00740726"/>
    <w:rsid w:val="00742617"/>
    <w:rsid w:val="00743312"/>
    <w:rsid w:val="00744B51"/>
    <w:rsid w:val="00757C30"/>
    <w:rsid w:val="00760DDD"/>
    <w:rsid w:val="007622E5"/>
    <w:rsid w:val="0076355C"/>
    <w:rsid w:val="00766B0F"/>
    <w:rsid w:val="00766C46"/>
    <w:rsid w:val="007677D4"/>
    <w:rsid w:val="0077107F"/>
    <w:rsid w:val="007744E7"/>
    <w:rsid w:val="00780605"/>
    <w:rsid w:val="00781E87"/>
    <w:rsid w:val="00784258"/>
    <w:rsid w:val="00792452"/>
    <w:rsid w:val="007A30E1"/>
    <w:rsid w:val="007A313D"/>
    <w:rsid w:val="007A46C0"/>
    <w:rsid w:val="007A7934"/>
    <w:rsid w:val="007B4B2A"/>
    <w:rsid w:val="007B6ED5"/>
    <w:rsid w:val="007C0769"/>
    <w:rsid w:val="007C2ED6"/>
    <w:rsid w:val="007C5A64"/>
    <w:rsid w:val="007C7055"/>
    <w:rsid w:val="007D13F0"/>
    <w:rsid w:val="007D3ED6"/>
    <w:rsid w:val="007D5E4D"/>
    <w:rsid w:val="007D6021"/>
    <w:rsid w:val="007D621E"/>
    <w:rsid w:val="007E1C0C"/>
    <w:rsid w:val="007E34ED"/>
    <w:rsid w:val="007F035E"/>
    <w:rsid w:val="007F0630"/>
    <w:rsid w:val="007F18E6"/>
    <w:rsid w:val="007F3FC0"/>
    <w:rsid w:val="007F61BB"/>
    <w:rsid w:val="008048F1"/>
    <w:rsid w:val="00804FA8"/>
    <w:rsid w:val="008071C6"/>
    <w:rsid w:val="008072E2"/>
    <w:rsid w:val="00810A65"/>
    <w:rsid w:val="008120FB"/>
    <w:rsid w:val="0081301C"/>
    <w:rsid w:val="00813631"/>
    <w:rsid w:val="00814BC5"/>
    <w:rsid w:val="00815A1D"/>
    <w:rsid w:val="008165E4"/>
    <w:rsid w:val="008173BC"/>
    <w:rsid w:val="0082286C"/>
    <w:rsid w:val="008257D9"/>
    <w:rsid w:val="00825B6E"/>
    <w:rsid w:val="0082644B"/>
    <w:rsid w:val="008266DD"/>
    <w:rsid w:val="00826828"/>
    <w:rsid w:val="00833087"/>
    <w:rsid w:val="00834736"/>
    <w:rsid w:val="00835157"/>
    <w:rsid w:val="00847EAF"/>
    <w:rsid w:val="008527DC"/>
    <w:rsid w:val="00855AC6"/>
    <w:rsid w:val="008560F9"/>
    <w:rsid w:val="00857ED2"/>
    <w:rsid w:val="008662E6"/>
    <w:rsid w:val="00870C11"/>
    <w:rsid w:val="00871145"/>
    <w:rsid w:val="00871E3D"/>
    <w:rsid w:val="008743F4"/>
    <w:rsid w:val="0087560F"/>
    <w:rsid w:val="00876BAC"/>
    <w:rsid w:val="00876F8E"/>
    <w:rsid w:val="008830DA"/>
    <w:rsid w:val="00883A31"/>
    <w:rsid w:val="00885D5C"/>
    <w:rsid w:val="00890DA7"/>
    <w:rsid w:val="00891053"/>
    <w:rsid w:val="00892BD8"/>
    <w:rsid w:val="00893BAF"/>
    <w:rsid w:val="008940C8"/>
    <w:rsid w:val="00894609"/>
    <w:rsid w:val="0089486D"/>
    <w:rsid w:val="00895109"/>
    <w:rsid w:val="008A0EB2"/>
    <w:rsid w:val="008A1EB3"/>
    <w:rsid w:val="008A218F"/>
    <w:rsid w:val="008A245F"/>
    <w:rsid w:val="008A4FAF"/>
    <w:rsid w:val="008A6ED9"/>
    <w:rsid w:val="008A7B35"/>
    <w:rsid w:val="008B1CBC"/>
    <w:rsid w:val="008B20A4"/>
    <w:rsid w:val="008B2CC7"/>
    <w:rsid w:val="008B69F0"/>
    <w:rsid w:val="008B72CC"/>
    <w:rsid w:val="008C00C3"/>
    <w:rsid w:val="008C3E97"/>
    <w:rsid w:val="008C41C2"/>
    <w:rsid w:val="008C5917"/>
    <w:rsid w:val="008C763B"/>
    <w:rsid w:val="008D1425"/>
    <w:rsid w:val="008D1B46"/>
    <w:rsid w:val="008D28A0"/>
    <w:rsid w:val="008D5091"/>
    <w:rsid w:val="008D54C3"/>
    <w:rsid w:val="008E0DD6"/>
    <w:rsid w:val="008E13E3"/>
    <w:rsid w:val="008E204A"/>
    <w:rsid w:val="008E366B"/>
    <w:rsid w:val="008E418E"/>
    <w:rsid w:val="008E53CC"/>
    <w:rsid w:val="008E55E7"/>
    <w:rsid w:val="008E651A"/>
    <w:rsid w:val="008F011E"/>
    <w:rsid w:val="00900F52"/>
    <w:rsid w:val="00902534"/>
    <w:rsid w:val="009049A3"/>
    <w:rsid w:val="009115DA"/>
    <w:rsid w:val="00914DDC"/>
    <w:rsid w:val="0091565B"/>
    <w:rsid w:val="00923E09"/>
    <w:rsid w:val="0092445A"/>
    <w:rsid w:val="0092575F"/>
    <w:rsid w:val="009257A8"/>
    <w:rsid w:val="00925E27"/>
    <w:rsid w:val="009271ED"/>
    <w:rsid w:val="00932915"/>
    <w:rsid w:val="00933BC9"/>
    <w:rsid w:val="009367D3"/>
    <w:rsid w:val="0094069D"/>
    <w:rsid w:val="0094338A"/>
    <w:rsid w:val="00943536"/>
    <w:rsid w:val="00944063"/>
    <w:rsid w:val="00944BAD"/>
    <w:rsid w:val="009466D1"/>
    <w:rsid w:val="00947F8F"/>
    <w:rsid w:val="0095083F"/>
    <w:rsid w:val="009518E8"/>
    <w:rsid w:val="009532B8"/>
    <w:rsid w:val="009573FA"/>
    <w:rsid w:val="00957E9A"/>
    <w:rsid w:val="00962F2D"/>
    <w:rsid w:val="009641F3"/>
    <w:rsid w:val="00964B69"/>
    <w:rsid w:val="0096527C"/>
    <w:rsid w:val="00967050"/>
    <w:rsid w:val="009670CF"/>
    <w:rsid w:val="009742E8"/>
    <w:rsid w:val="00992F53"/>
    <w:rsid w:val="009943E3"/>
    <w:rsid w:val="00994A2C"/>
    <w:rsid w:val="009A4ADF"/>
    <w:rsid w:val="009A51FB"/>
    <w:rsid w:val="009A6E8B"/>
    <w:rsid w:val="009B1D11"/>
    <w:rsid w:val="009B208C"/>
    <w:rsid w:val="009B5C81"/>
    <w:rsid w:val="009B6245"/>
    <w:rsid w:val="009C06CF"/>
    <w:rsid w:val="009C14C7"/>
    <w:rsid w:val="009C609B"/>
    <w:rsid w:val="009C7B02"/>
    <w:rsid w:val="009E1827"/>
    <w:rsid w:val="009E38C1"/>
    <w:rsid w:val="009F04E0"/>
    <w:rsid w:val="009F249A"/>
    <w:rsid w:val="009F4A9E"/>
    <w:rsid w:val="009F67EB"/>
    <w:rsid w:val="009F75AA"/>
    <w:rsid w:val="00A009C8"/>
    <w:rsid w:val="00A00A30"/>
    <w:rsid w:val="00A03831"/>
    <w:rsid w:val="00A04072"/>
    <w:rsid w:val="00A04D54"/>
    <w:rsid w:val="00A06938"/>
    <w:rsid w:val="00A17D42"/>
    <w:rsid w:val="00A20F31"/>
    <w:rsid w:val="00A21CEF"/>
    <w:rsid w:val="00A22761"/>
    <w:rsid w:val="00A2460E"/>
    <w:rsid w:val="00A267D4"/>
    <w:rsid w:val="00A27DDD"/>
    <w:rsid w:val="00A33D1B"/>
    <w:rsid w:val="00A346A6"/>
    <w:rsid w:val="00A3500B"/>
    <w:rsid w:val="00A41950"/>
    <w:rsid w:val="00A45353"/>
    <w:rsid w:val="00A521B2"/>
    <w:rsid w:val="00A62B75"/>
    <w:rsid w:val="00A63334"/>
    <w:rsid w:val="00A726D0"/>
    <w:rsid w:val="00A75EFC"/>
    <w:rsid w:val="00A808AD"/>
    <w:rsid w:val="00A813BE"/>
    <w:rsid w:val="00A82F1D"/>
    <w:rsid w:val="00A838A7"/>
    <w:rsid w:val="00A85663"/>
    <w:rsid w:val="00A867C1"/>
    <w:rsid w:val="00A9003A"/>
    <w:rsid w:val="00A92B0F"/>
    <w:rsid w:val="00A9494B"/>
    <w:rsid w:val="00A96B59"/>
    <w:rsid w:val="00AA0066"/>
    <w:rsid w:val="00AA04A7"/>
    <w:rsid w:val="00AA766A"/>
    <w:rsid w:val="00AB143F"/>
    <w:rsid w:val="00AB745E"/>
    <w:rsid w:val="00AD1689"/>
    <w:rsid w:val="00AD1999"/>
    <w:rsid w:val="00AD2887"/>
    <w:rsid w:val="00AD2CB0"/>
    <w:rsid w:val="00AE0C08"/>
    <w:rsid w:val="00AE71F7"/>
    <w:rsid w:val="00AF2A77"/>
    <w:rsid w:val="00AF2CC9"/>
    <w:rsid w:val="00AF5CEA"/>
    <w:rsid w:val="00AF637A"/>
    <w:rsid w:val="00AF63E3"/>
    <w:rsid w:val="00AF765A"/>
    <w:rsid w:val="00B025AB"/>
    <w:rsid w:val="00B047D9"/>
    <w:rsid w:val="00B060DF"/>
    <w:rsid w:val="00B12E15"/>
    <w:rsid w:val="00B13DF8"/>
    <w:rsid w:val="00B17723"/>
    <w:rsid w:val="00B202F1"/>
    <w:rsid w:val="00B23CB4"/>
    <w:rsid w:val="00B24D07"/>
    <w:rsid w:val="00B24D64"/>
    <w:rsid w:val="00B30C0B"/>
    <w:rsid w:val="00B323D4"/>
    <w:rsid w:val="00B32CC2"/>
    <w:rsid w:val="00B36025"/>
    <w:rsid w:val="00B4034A"/>
    <w:rsid w:val="00B4395C"/>
    <w:rsid w:val="00B4397C"/>
    <w:rsid w:val="00B5118E"/>
    <w:rsid w:val="00B529BE"/>
    <w:rsid w:val="00B612B5"/>
    <w:rsid w:val="00B633EF"/>
    <w:rsid w:val="00B65C0B"/>
    <w:rsid w:val="00B65C4B"/>
    <w:rsid w:val="00B72238"/>
    <w:rsid w:val="00B73972"/>
    <w:rsid w:val="00B740D6"/>
    <w:rsid w:val="00B763CB"/>
    <w:rsid w:val="00B763EA"/>
    <w:rsid w:val="00B76EED"/>
    <w:rsid w:val="00B76EFC"/>
    <w:rsid w:val="00B8556B"/>
    <w:rsid w:val="00B85E21"/>
    <w:rsid w:val="00B9116B"/>
    <w:rsid w:val="00B9306C"/>
    <w:rsid w:val="00B94624"/>
    <w:rsid w:val="00B95627"/>
    <w:rsid w:val="00B95F75"/>
    <w:rsid w:val="00B96816"/>
    <w:rsid w:val="00BA1F51"/>
    <w:rsid w:val="00BA5C9F"/>
    <w:rsid w:val="00BA6483"/>
    <w:rsid w:val="00BC0FD3"/>
    <w:rsid w:val="00BC2841"/>
    <w:rsid w:val="00BC2842"/>
    <w:rsid w:val="00BC63AA"/>
    <w:rsid w:val="00BC68B7"/>
    <w:rsid w:val="00BD04DE"/>
    <w:rsid w:val="00BD1978"/>
    <w:rsid w:val="00BD2474"/>
    <w:rsid w:val="00BD6386"/>
    <w:rsid w:val="00BE0747"/>
    <w:rsid w:val="00BE37CE"/>
    <w:rsid w:val="00BE5E46"/>
    <w:rsid w:val="00BE6D8C"/>
    <w:rsid w:val="00BF3783"/>
    <w:rsid w:val="00BF60A5"/>
    <w:rsid w:val="00BF68BF"/>
    <w:rsid w:val="00C0070F"/>
    <w:rsid w:val="00C039C0"/>
    <w:rsid w:val="00C0497A"/>
    <w:rsid w:val="00C104A7"/>
    <w:rsid w:val="00C15AD9"/>
    <w:rsid w:val="00C21DB5"/>
    <w:rsid w:val="00C23051"/>
    <w:rsid w:val="00C246F6"/>
    <w:rsid w:val="00C3328E"/>
    <w:rsid w:val="00C336CF"/>
    <w:rsid w:val="00C35E62"/>
    <w:rsid w:val="00C431F4"/>
    <w:rsid w:val="00C4406B"/>
    <w:rsid w:val="00C538E4"/>
    <w:rsid w:val="00C5624A"/>
    <w:rsid w:val="00C56D86"/>
    <w:rsid w:val="00C571B1"/>
    <w:rsid w:val="00C602F0"/>
    <w:rsid w:val="00C6746B"/>
    <w:rsid w:val="00C7249C"/>
    <w:rsid w:val="00C7304E"/>
    <w:rsid w:val="00C76B42"/>
    <w:rsid w:val="00C76E38"/>
    <w:rsid w:val="00C77EC3"/>
    <w:rsid w:val="00C8086C"/>
    <w:rsid w:val="00C81A4B"/>
    <w:rsid w:val="00C83B23"/>
    <w:rsid w:val="00C8628A"/>
    <w:rsid w:val="00C87270"/>
    <w:rsid w:val="00C905E6"/>
    <w:rsid w:val="00C92F94"/>
    <w:rsid w:val="00C94620"/>
    <w:rsid w:val="00C9466B"/>
    <w:rsid w:val="00C94978"/>
    <w:rsid w:val="00C97E88"/>
    <w:rsid w:val="00CA0099"/>
    <w:rsid w:val="00CA1124"/>
    <w:rsid w:val="00CA3C2D"/>
    <w:rsid w:val="00CA4CF2"/>
    <w:rsid w:val="00CA5E12"/>
    <w:rsid w:val="00CB1773"/>
    <w:rsid w:val="00CB5BEE"/>
    <w:rsid w:val="00CB7A06"/>
    <w:rsid w:val="00CC00DE"/>
    <w:rsid w:val="00CC1907"/>
    <w:rsid w:val="00CC45EA"/>
    <w:rsid w:val="00CD134C"/>
    <w:rsid w:val="00CD2139"/>
    <w:rsid w:val="00CD57BA"/>
    <w:rsid w:val="00CE154C"/>
    <w:rsid w:val="00CE2BAE"/>
    <w:rsid w:val="00CE7D2C"/>
    <w:rsid w:val="00CF030A"/>
    <w:rsid w:val="00CF10E0"/>
    <w:rsid w:val="00CF1834"/>
    <w:rsid w:val="00CF56BE"/>
    <w:rsid w:val="00CF7D94"/>
    <w:rsid w:val="00D01554"/>
    <w:rsid w:val="00D01E0B"/>
    <w:rsid w:val="00D0541B"/>
    <w:rsid w:val="00D060FA"/>
    <w:rsid w:val="00D072F1"/>
    <w:rsid w:val="00D11CD2"/>
    <w:rsid w:val="00D14948"/>
    <w:rsid w:val="00D17B9E"/>
    <w:rsid w:val="00D24607"/>
    <w:rsid w:val="00D25DA5"/>
    <w:rsid w:val="00D26CDE"/>
    <w:rsid w:val="00D4143D"/>
    <w:rsid w:val="00D4184A"/>
    <w:rsid w:val="00D45C76"/>
    <w:rsid w:val="00D45E15"/>
    <w:rsid w:val="00D474C1"/>
    <w:rsid w:val="00D52BC6"/>
    <w:rsid w:val="00D5306B"/>
    <w:rsid w:val="00D56A0A"/>
    <w:rsid w:val="00D64C6F"/>
    <w:rsid w:val="00D6760F"/>
    <w:rsid w:val="00D6779D"/>
    <w:rsid w:val="00D70A3A"/>
    <w:rsid w:val="00D71AE2"/>
    <w:rsid w:val="00D73ECE"/>
    <w:rsid w:val="00D76810"/>
    <w:rsid w:val="00D76DC2"/>
    <w:rsid w:val="00D82DC7"/>
    <w:rsid w:val="00D84386"/>
    <w:rsid w:val="00D8772E"/>
    <w:rsid w:val="00D90FDD"/>
    <w:rsid w:val="00D91CE1"/>
    <w:rsid w:val="00D939B5"/>
    <w:rsid w:val="00D956D1"/>
    <w:rsid w:val="00D95922"/>
    <w:rsid w:val="00DA1138"/>
    <w:rsid w:val="00DA3911"/>
    <w:rsid w:val="00DA5C8D"/>
    <w:rsid w:val="00DA5E69"/>
    <w:rsid w:val="00DB0A9A"/>
    <w:rsid w:val="00DB338B"/>
    <w:rsid w:val="00DB3465"/>
    <w:rsid w:val="00DB35B8"/>
    <w:rsid w:val="00DC0FD2"/>
    <w:rsid w:val="00DC3F81"/>
    <w:rsid w:val="00DC6DC5"/>
    <w:rsid w:val="00DD15CD"/>
    <w:rsid w:val="00DD608A"/>
    <w:rsid w:val="00DE1BE4"/>
    <w:rsid w:val="00DE33C8"/>
    <w:rsid w:val="00DE4398"/>
    <w:rsid w:val="00DE7EC2"/>
    <w:rsid w:val="00DF09DE"/>
    <w:rsid w:val="00DF4146"/>
    <w:rsid w:val="00DF4901"/>
    <w:rsid w:val="00E004DB"/>
    <w:rsid w:val="00E0286E"/>
    <w:rsid w:val="00E044E4"/>
    <w:rsid w:val="00E1041C"/>
    <w:rsid w:val="00E12FF6"/>
    <w:rsid w:val="00E163A1"/>
    <w:rsid w:val="00E1686C"/>
    <w:rsid w:val="00E20D7C"/>
    <w:rsid w:val="00E21832"/>
    <w:rsid w:val="00E22024"/>
    <w:rsid w:val="00E23426"/>
    <w:rsid w:val="00E30686"/>
    <w:rsid w:val="00E3350D"/>
    <w:rsid w:val="00E3595A"/>
    <w:rsid w:val="00E3653E"/>
    <w:rsid w:val="00E374B1"/>
    <w:rsid w:val="00E450AA"/>
    <w:rsid w:val="00E45DD7"/>
    <w:rsid w:val="00E45EAE"/>
    <w:rsid w:val="00E505E0"/>
    <w:rsid w:val="00E52DA9"/>
    <w:rsid w:val="00E535B2"/>
    <w:rsid w:val="00E5424B"/>
    <w:rsid w:val="00E552D3"/>
    <w:rsid w:val="00E562E0"/>
    <w:rsid w:val="00E56571"/>
    <w:rsid w:val="00E57C57"/>
    <w:rsid w:val="00E61415"/>
    <w:rsid w:val="00E64847"/>
    <w:rsid w:val="00E64ACC"/>
    <w:rsid w:val="00E65195"/>
    <w:rsid w:val="00E737FE"/>
    <w:rsid w:val="00E75C57"/>
    <w:rsid w:val="00E75D82"/>
    <w:rsid w:val="00E76F0A"/>
    <w:rsid w:val="00E774DB"/>
    <w:rsid w:val="00E82839"/>
    <w:rsid w:val="00E85146"/>
    <w:rsid w:val="00E86234"/>
    <w:rsid w:val="00E86809"/>
    <w:rsid w:val="00E87322"/>
    <w:rsid w:val="00E917D6"/>
    <w:rsid w:val="00EA0D68"/>
    <w:rsid w:val="00EA453F"/>
    <w:rsid w:val="00EA5090"/>
    <w:rsid w:val="00EA579D"/>
    <w:rsid w:val="00EA6C3A"/>
    <w:rsid w:val="00EB1AB1"/>
    <w:rsid w:val="00EB2F33"/>
    <w:rsid w:val="00EB3C4D"/>
    <w:rsid w:val="00EB5499"/>
    <w:rsid w:val="00EB5799"/>
    <w:rsid w:val="00EB7F8D"/>
    <w:rsid w:val="00EC0B92"/>
    <w:rsid w:val="00EC139A"/>
    <w:rsid w:val="00EC5B33"/>
    <w:rsid w:val="00EC6A93"/>
    <w:rsid w:val="00ED4396"/>
    <w:rsid w:val="00ED56A3"/>
    <w:rsid w:val="00EE2294"/>
    <w:rsid w:val="00EE27EC"/>
    <w:rsid w:val="00EF0862"/>
    <w:rsid w:val="00EF3953"/>
    <w:rsid w:val="00EF6287"/>
    <w:rsid w:val="00F00A78"/>
    <w:rsid w:val="00F00C9C"/>
    <w:rsid w:val="00F07A48"/>
    <w:rsid w:val="00F120EE"/>
    <w:rsid w:val="00F1264F"/>
    <w:rsid w:val="00F17AC4"/>
    <w:rsid w:val="00F21C66"/>
    <w:rsid w:val="00F239C2"/>
    <w:rsid w:val="00F33644"/>
    <w:rsid w:val="00F34B38"/>
    <w:rsid w:val="00F402B4"/>
    <w:rsid w:val="00F41EFA"/>
    <w:rsid w:val="00F42B31"/>
    <w:rsid w:val="00F44597"/>
    <w:rsid w:val="00F45B20"/>
    <w:rsid w:val="00F51BE6"/>
    <w:rsid w:val="00F57967"/>
    <w:rsid w:val="00F6108D"/>
    <w:rsid w:val="00F75811"/>
    <w:rsid w:val="00F76CC3"/>
    <w:rsid w:val="00F76D2C"/>
    <w:rsid w:val="00F76FBE"/>
    <w:rsid w:val="00F776F5"/>
    <w:rsid w:val="00F828B4"/>
    <w:rsid w:val="00F82DB0"/>
    <w:rsid w:val="00F87781"/>
    <w:rsid w:val="00F92297"/>
    <w:rsid w:val="00F94044"/>
    <w:rsid w:val="00F94F24"/>
    <w:rsid w:val="00F95F52"/>
    <w:rsid w:val="00FA024E"/>
    <w:rsid w:val="00FA4BE8"/>
    <w:rsid w:val="00FA7BAE"/>
    <w:rsid w:val="00FB0D77"/>
    <w:rsid w:val="00FB18BA"/>
    <w:rsid w:val="00FB1956"/>
    <w:rsid w:val="00FB2DA9"/>
    <w:rsid w:val="00FB751E"/>
    <w:rsid w:val="00FC1294"/>
    <w:rsid w:val="00FC23FA"/>
    <w:rsid w:val="00FC2E87"/>
    <w:rsid w:val="00FD114F"/>
    <w:rsid w:val="00FD3462"/>
    <w:rsid w:val="00FD3FEC"/>
    <w:rsid w:val="00FD6736"/>
    <w:rsid w:val="00FE272A"/>
    <w:rsid w:val="00FE31B8"/>
    <w:rsid w:val="00FE78B8"/>
    <w:rsid w:val="00FF33E5"/>
    <w:rsid w:val="00FF4852"/>
    <w:rsid w:val="00FF73A6"/>
    <w:rsid w:val="00FF778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0B7F69-E589-418F-B908-680F885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6B"/>
    <w:pPr>
      <w:bidi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60A1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F2CC9"/>
    <w:pPr>
      <w:keepNext/>
      <w:outlineLvl w:val="2"/>
    </w:pPr>
    <w:rPr>
      <w:rFonts w:cs="Times New Roman"/>
      <w:b/>
      <w:bCs/>
      <w:sz w:val="24"/>
      <w:szCs w:val="24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B486B"/>
    <w:pPr>
      <w:tabs>
        <w:tab w:val="center" w:pos="4320"/>
        <w:tab w:val="right" w:pos="8640"/>
      </w:tabs>
    </w:pPr>
  </w:style>
  <w:style w:type="character" w:styleId="Hyperlink">
    <w:name w:val="Hyperlink"/>
    <w:rsid w:val="000B486B"/>
    <w:rPr>
      <w:color w:val="0000FF"/>
      <w:u w:val="single"/>
    </w:rPr>
  </w:style>
  <w:style w:type="paragraph" w:customStyle="1" w:styleId="a">
    <w:name w:val="כתובת השולח"/>
    <w:basedOn w:val="Normal"/>
    <w:rsid w:val="000B486B"/>
    <w:pPr>
      <w:jc w:val="right"/>
    </w:pPr>
    <w:rPr>
      <w:i/>
      <w:lang w:val="he-IL" w:eastAsia="he-IL"/>
    </w:rPr>
  </w:style>
  <w:style w:type="paragraph" w:customStyle="1" w:styleId="a0">
    <w:name w:val="שם השולח"/>
    <w:basedOn w:val="Normal"/>
    <w:next w:val="a"/>
    <w:rsid w:val="000B486B"/>
    <w:pPr>
      <w:spacing w:before="240"/>
      <w:jc w:val="right"/>
    </w:pPr>
    <w:rPr>
      <w:b/>
      <w:bCs/>
      <w:i/>
      <w:iCs/>
      <w:color w:val="333399"/>
      <w:sz w:val="32"/>
      <w:szCs w:val="32"/>
      <w:lang w:val="he-IL" w:eastAsia="he-IL"/>
    </w:rPr>
  </w:style>
  <w:style w:type="character" w:styleId="FollowedHyperlink">
    <w:name w:val="FollowedHyperlink"/>
    <w:rsid w:val="001943CA"/>
    <w:rPr>
      <w:color w:val="800080"/>
      <w:u w:val="single"/>
    </w:rPr>
  </w:style>
  <w:style w:type="paragraph" w:styleId="Header">
    <w:name w:val="header"/>
    <w:basedOn w:val="Normal"/>
    <w:rsid w:val="007E34ED"/>
    <w:pPr>
      <w:tabs>
        <w:tab w:val="center" w:pos="4153"/>
        <w:tab w:val="right" w:pos="8306"/>
      </w:tabs>
    </w:pPr>
  </w:style>
  <w:style w:type="character" w:customStyle="1" w:styleId="go">
    <w:name w:val="go"/>
    <w:basedOn w:val="DefaultParagraphFont"/>
    <w:rsid w:val="00C21DB5"/>
  </w:style>
  <w:style w:type="paragraph" w:styleId="NormalWeb">
    <w:name w:val="Normal (Web)"/>
    <w:basedOn w:val="Normal"/>
    <w:uiPriority w:val="99"/>
    <w:unhideWhenUsed/>
    <w:rsid w:val="001737B4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539B"/>
  </w:style>
  <w:style w:type="paragraph" w:styleId="ListParagraph">
    <w:name w:val="List Paragraph"/>
    <w:basedOn w:val="Normal"/>
    <w:uiPriority w:val="34"/>
    <w:qFormat/>
    <w:rsid w:val="004F772A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3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5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46369">
                                                                      <w:marLeft w:val="34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86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05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27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57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07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41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385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883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35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936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4" w:space="5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716923">
                                                                                                                  <w:marLeft w:val="0"/>
                                                                                                                  <w:marRight w:val="507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053022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92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7124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429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042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7521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8600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802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82015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0552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tklkfci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הצעת מחיר לשירותי מידענות</vt:lpstr>
    </vt:vector>
  </TitlesOfParts>
  <Company>Bar-Oriyan information</Company>
  <LinksUpToDate>false</LinksUpToDate>
  <CharactersWithSpaces>1892</CharactersWithSpaces>
  <SharedDoc>false</SharedDoc>
  <HyperlinkBase>www.bar-oriyan.com</HyperlinkBase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mailto:anatklkfcity@gmail.com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הצעת מחיר לשירותי מידענות</dc:title>
  <dc:subject>הצעת מחיר לשירותי מידענות</dc:subject>
  <dc:creator>Anat klumel</dc:creator>
  <cp:keywords>Offer</cp:keywords>
  <dc:description>הצעת מחיר</dc:description>
  <cp:lastModifiedBy>Anati Klumel</cp:lastModifiedBy>
  <cp:revision>10</cp:revision>
  <dcterms:created xsi:type="dcterms:W3CDTF">2014-10-21T13:24:00Z</dcterms:created>
  <dcterms:modified xsi:type="dcterms:W3CDTF">2014-10-22T07:56:00Z</dcterms:modified>
  <cp:category>Business</cp:category>
</cp:coreProperties>
</file>