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CC9" w:rsidRPr="00AF2CC9" w:rsidRDefault="001737B4" w:rsidP="0029539B">
      <w:pPr>
        <w:tabs>
          <w:tab w:val="right" w:pos="8640"/>
        </w:tabs>
        <w:jc w:val="right"/>
        <w:rPr>
          <w:sz w:val="24"/>
          <w:szCs w:val="24"/>
          <w:rtl/>
        </w:rPr>
      </w:pPr>
      <w:r>
        <w:rPr>
          <w:rFonts w:hint="eastAsia"/>
          <w:sz w:val="24"/>
          <w:szCs w:val="24"/>
          <w:rtl/>
        </w:rPr>
        <w:t>‏</w:t>
      </w:r>
    </w:p>
    <w:p w:rsidR="004821CD" w:rsidRDefault="004821CD" w:rsidP="00247972">
      <w:pPr>
        <w:rPr>
          <w:sz w:val="16"/>
          <w:szCs w:val="16"/>
          <w:rtl/>
        </w:rPr>
      </w:pPr>
    </w:p>
    <w:p w:rsidR="0029539B" w:rsidRPr="0029539B" w:rsidRDefault="0029539B" w:rsidP="00E21D37">
      <w:pPr>
        <w:shd w:val="clear" w:color="auto" w:fill="FFFFFF"/>
        <w:spacing w:after="240"/>
        <w:rPr>
          <w:color w:val="222222"/>
          <w:sz w:val="24"/>
          <w:szCs w:val="24"/>
        </w:rPr>
      </w:pPr>
      <w:r w:rsidRPr="0029539B">
        <w:rPr>
          <w:rFonts w:hint="cs"/>
          <w:b/>
          <w:bCs/>
          <w:color w:val="222222"/>
          <w:sz w:val="24"/>
          <w:szCs w:val="24"/>
          <w:rtl/>
        </w:rPr>
        <w:t>נ</w:t>
      </w:r>
      <w:r w:rsidRPr="0029539B">
        <w:rPr>
          <w:b/>
          <w:bCs/>
          <w:color w:val="222222"/>
          <w:sz w:val="24"/>
          <w:szCs w:val="24"/>
          <w:rtl/>
        </w:rPr>
        <w:t>ושא</w:t>
      </w:r>
      <w:r w:rsidRPr="0029539B">
        <w:rPr>
          <w:b/>
          <w:bCs/>
          <w:color w:val="222222"/>
          <w:sz w:val="24"/>
          <w:szCs w:val="24"/>
        </w:rPr>
        <w:t>:</w:t>
      </w:r>
      <w:r w:rsidRPr="0029539B">
        <w:rPr>
          <w:color w:val="222222"/>
          <w:sz w:val="24"/>
          <w:szCs w:val="24"/>
        </w:rPr>
        <w:t> </w:t>
      </w:r>
      <w:r>
        <w:rPr>
          <w:rFonts w:hint="cs"/>
          <w:b/>
          <w:bCs/>
          <w:color w:val="222222"/>
          <w:sz w:val="24"/>
          <w:szCs w:val="24"/>
          <w:rtl/>
        </w:rPr>
        <w:t xml:space="preserve"> </w:t>
      </w:r>
      <w:r w:rsidR="00E21D37">
        <w:rPr>
          <w:rFonts w:hint="cs"/>
          <w:b/>
          <w:bCs/>
          <w:color w:val="222222"/>
          <w:sz w:val="24"/>
          <w:szCs w:val="24"/>
          <w:rtl/>
        </w:rPr>
        <w:t xml:space="preserve">אגף רווחה </w:t>
      </w:r>
      <w:r w:rsidR="00E21D37">
        <w:rPr>
          <w:b/>
          <w:bCs/>
          <w:color w:val="222222"/>
          <w:sz w:val="24"/>
          <w:szCs w:val="24"/>
          <w:rtl/>
        </w:rPr>
        <w:t>–</w:t>
      </w:r>
      <w:r w:rsidR="00E21D37">
        <w:rPr>
          <w:rFonts w:hint="cs"/>
          <w:b/>
          <w:bCs/>
          <w:color w:val="222222"/>
          <w:sz w:val="24"/>
          <w:szCs w:val="24"/>
          <w:rtl/>
        </w:rPr>
        <w:t xml:space="preserve"> חלוקת תלושים ומזון </w:t>
      </w:r>
      <w:r w:rsidR="00ED4458">
        <w:rPr>
          <w:rFonts w:hint="cs"/>
          <w:b/>
          <w:bCs/>
          <w:color w:val="222222"/>
          <w:sz w:val="24"/>
          <w:szCs w:val="24"/>
          <w:rtl/>
        </w:rPr>
        <w:t>לחג</w:t>
      </w:r>
    </w:p>
    <w:p w:rsidR="0029539B" w:rsidRPr="0029539B" w:rsidRDefault="0029539B" w:rsidP="00E43960">
      <w:pPr>
        <w:shd w:val="clear" w:color="auto" w:fill="FFFFFF"/>
        <w:rPr>
          <w:color w:val="222222"/>
          <w:sz w:val="15"/>
          <w:szCs w:val="15"/>
        </w:rPr>
      </w:pPr>
      <w:r w:rsidRPr="0029539B">
        <w:rPr>
          <w:color w:val="000000"/>
          <w:sz w:val="24"/>
          <w:szCs w:val="24"/>
          <w:rtl/>
        </w:rPr>
        <w:t xml:space="preserve">לכבוד:                                                                                                   תאריך: </w:t>
      </w:r>
      <w:r>
        <w:rPr>
          <w:rFonts w:hint="eastAsia"/>
          <w:color w:val="000000"/>
          <w:sz w:val="24"/>
          <w:szCs w:val="24"/>
          <w:rtl/>
        </w:rPr>
        <w:t>‏</w:t>
      </w:r>
      <w:r w:rsidR="004F772A">
        <w:rPr>
          <w:rFonts w:hint="eastAsia"/>
          <w:color w:val="000000"/>
          <w:sz w:val="24"/>
          <w:szCs w:val="24"/>
          <w:rtl/>
        </w:rPr>
        <w:t>‏</w:t>
      </w:r>
      <w:r w:rsidR="00E43960">
        <w:rPr>
          <w:rFonts w:hint="cs"/>
          <w:color w:val="000000"/>
          <w:sz w:val="24"/>
          <w:szCs w:val="24"/>
          <w:rtl/>
        </w:rPr>
        <w:t>27.5.2015</w:t>
      </w:r>
    </w:p>
    <w:p w:rsidR="0029539B" w:rsidRPr="0029539B" w:rsidRDefault="0029539B" w:rsidP="0029539B">
      <w:pPr>
        <w:shd w:val="clear" w:color="auto" w:fill="FFFFFF"/>
        <w:rPr>
          <w:color w:val="222222"/>
          <w:sz w:val="15"/>
          <w:szCs w:val="15"/>
          <w:rtl/>
        </w:rPr>
      </w:pPr>
      <w:r w:rsidRPr="0029539B">
        <w:rPr>
          <w:color w:val="000000"/>
          <w:sz w:val="24"/>
          <w:szCs w:val="24"/>
          <w:rtl/>
        </w:rPr>
        <w:t>מר יהודה בן חמו, ראש העירייה.</w:t>
      </w:r>
    </w:p>
    <w:p w:rsidR="0029539B" w:rsidRPr="0029539B" w:rsidRDefault="00E21D37" w:rsidP="0029539B">
      <w:pPr>
        <w:shd w:val="clear" w:color="auto" w:fill="FFFFFF"/>
        <w:rPr>
          <w:color w:val="222222"/>
          <w:sz w:val="15"/>
          <w:szCs w:val="15"/>
          <w:rtl/>
        </w:rPr>
      </w:pPr>
      <w:r>
        <w:rPr>
          <w:rFonts w:hint="cs"/>
          <w:color w:val="000000"/>
          <w:sz w:val="24"/>
          <w:szCs w:val="24"/>
          <w:u w:val="single"/>
          <w:rtl/>
        </w:rPr>
        <w:t>אושרת גני גונן</w:t>
      </w:r>
      <w:r w:rsidR="0029539B" w:rsidRPr="0029539B">
        <w:rPr>
          <w:color w:val="000000"/>
          <w:sz w:val="24"/>
          <w:szCs w:val="24"/>
          <w:u w:val="single"/>
          <w:rtl/>
        </w:rPr>
        <w:t>, מנכ"ל העיריה.</w:t>
      </w:r>
    </w:p>
    <w:p w:rsidR="0029539B" w:rsidRPr="0029539B" w:rsidRDefault="0029539B" w:rsidP="0029539B">
      <w:pPr>
        <w:shd w:val="clear" w:color="auto" w:fill="FFFFFF"/>
        <w:rPr>
          <w:color w:val="222222"/>
          <w:sz w:val="15"/>
          <w:szCs w:val="15"/>
          <w:rtl/>
        </w:rPr>
      </w:pPr>
      <w:r w:rsidRPr="0029539B">
        <w:rPr>
          <w:color w:val="000000"/>
          <w:sz w:val="24"/>
          <w:szCs w:val="24"/>
          <w:rtl/>
        </w:rPr>
        <w:t> </w:t>
      </w:r>
    </w:p>
    <w:p w:rsidR="0029539B" w:rsidRPr="0029539B" w:rsidRDefault="0029539B" w:rsidP="0029539B">
      <w:pPr>
        <w:shd w:val="clear" w:color="auto" w:fill="FFFFFF"/>
        <w:rPr>
          <w:color w:val="222222"/>
          <w:sz w:val="15"/>
          <w:szCs w:val="15"/>
          <w:rtl/>
        </w:rPr>
      </w:pPr>
      <w:r w:rsidRPr="0029539B">
        <w:rPr>
          <w:color w:val="000000"/>
          <w:sz w:val="24"/>
          <w:szCs w:val="24"/>
          <w:rtl/>
        </w:rPr>
        <w:t>נכבדיי,</w:t>
      </w:r>
    </w:p>
    <w:p w:rsidR="00191E25" w:rsidRDefault="0029539B" w:rsidP="00ED4458">
      <w:pPr>
        <w:shd w:val="clear" w:color="auto" w:fill="FFFFFF"/>
        <w:rPr>
          <w:b/>
          <w:bCs/>
          <w:color w:val="000000"/>
          <w:sz w:val="24"/>
          <w:szCs w:val="24"/>
          <w:u w:val="single"/>
          <w:rtl/>
        </w:rPr>
      </w:pPr>
      <w:r w:rsidRPr="0029539B">
        <w:rPr>
          <w:b/>
          <w:bCs/>
          <w:color w:val="000000"/>
          <w:sz w:val="24"/>
          <w:szCs w:val="24"/>
          <w:rtl/>
        </w:rPr>
        <w:t>            </w:t>
      </w:r>
      <w:r w:rsidR="005C66AD">
        <w:rPr>
          <w:rFonts w:hint="cs"/>
          <w:b/>
          <w:bCs/>
          <w:color w:val="000000"/>
          <w:sz w:val="24"/>
          <w:szCs w:val="24"/>
          <w:u w:val="single"/>
          <w:rtl/>
        </w:rPr>
        <w:t>שאילתה</w:t>
      </w:r>
      <w:r w:rsidRPr="0029539B">
        <w:rPr>
          <w:b/>
          <w:bCs/>
          <w:color w:val="000000"/>
          <w:sz w:val="24"/>
          <w:szCs w:val="24"/>
          <w:u w:val="single"/>
          <w:rtl/>
        </w:rPr>
        <w:t xml:space="preserve"> לישיבת המועצה ב </w:t>
      </w:r>
      <w:r w:rsidR="00ED4458">
        <w:rPr>
          <w:rFonts w:hint="cs"/>
          <w:b/>
          <w:bCs/>
          <w:color w:val="000000"/>
          <w:sz w:val="24"/>
          <w:szCs w:val="24"/>
          <w:u w:val="single"/>
          <w:rtl/>
        </w:rPr>
        <w:t>05</w:t>
      </w:r>
      <w:r w:rsidR="00FF4852">
        <w:rPr>
          <w:rFonts w:hint="cs"/>
          <w:b/>
          <w:bCs/>
          <w:color w:val="000000"/>
          <w:sz w:val="24"/>
          <w:szCs w:val="24"/>
          <w:u w:val="single"/>
          <w:rtl/>
        </w:rPr>
        <w:t>/201</w:t>
      </w:r>
      <w:r w:rsidR="00ED4458">
        <w:rPr>
          <w:rFonts w:hint="cs"/>
          <w:b/>
          <w:bCs/>
          <w:color w:val="000000"/>
          <w:sz w:val="24"/>
          <w:szCs w:val="24"/>
          <w:u w:val="single"/>
          <w:rtl/>
        </w:rPr>
        <w:t>5</w:t>
      </w:r>
      <w:r w:rsidRPr="0029539B">
        <w:rPr>
          <w:b/>
          <w:bCs/>
          <w:color w:val="000000"/>
          <w:sz w:val="24"/>
          <w:szCs w:val="24"/>
          <w:u w:val="single"/>
          <w:rtl/>
        </w:rPr>
        <w:t xml:space="preserve"> : </w:t>
      </w:r>
      <w:r w:rsidR="00ED4458">
        <w:rPr>
          <w:rFonts w:hint="cs"/>
          <w:b/>
          <w:bCs/>
          <w:color w:val="000000"/>
          <w:sz w:val="24"/>
          <w:szCs w:val="24"/>
          <w:u w:val="single"/>
          <w:rtl/>
        </w:rPr>
        <w:t xml:space="preserve">חלוקת תלושים ומזון לחג </w:t>
      </w:r>
      <w:r w:rsidR="00F42A25">
        <w:rPr>
          <w:rFonts w:hint="cs"/>
          <w:b/>
          <w:bCs/>
          <w:color w:val="000000"/>
          <w:sz w:val="24"/>
          <w:szCs w:val="24"/>
          <w:u w:val="single"/>
          <w:rtl/>
        </w:rPr>
        <w:t xml:space="preserve"> </w:t>
      </w:r>
      <w:r w:rsidR="0077107F">
        <w:rPr>
          <w:rFonts w:hint="cs"/>
          <w:b/>
          <w:bCs/>
          <w:color w:val="000000"/>
          <w:sz w:val="24"/>
          <w:szCs w:val="24"/>
          <w:u w:val="single"/>
          <w:rtl/>
        </w:rPr>
        <w:t xml:space="preserve"> </w:t>
      </w:r>
    </w:p>
    <w:p w:rsidR="00570F79" w:rsidRPr="00A10948" w:rsidRDefault="00570F79" w:rsidP="00570F79">
      <w:pPr>
        <w:jc w:val="both"/>
        <w:rPr>
          <w:sz w:val="24"/>
          <w:szCs w:val="24"/>
          <w:rtl/>
        </w:rPr>
      </w:pPr>
      <w:r w:rsidRPr="00A10948">
        <w:rPr>
          <w:sz w:val="24"/>
          <w:szCs w:val="24"/>
          <w:rtl/>
        </w:rPr>
        <w:t>שאילתה לפי סעיף 36א' לתוספת השניה לפקודת העיריות.</w:t>
      </w:r>
    </w:p>
    <w:p w:rsidR="0029539B" w:rsidRDefault="0029539B" w:rsidP="00E43960">
      <w:pPr>
        <w:shd w:val="clear" w:color="auto" w:fill="FFFFFF"/>
        <w:rPr>
          <w:color w:val="222222"/>
          <w:sz w:val="15"/>
          <w:szCs w:val="15"/>
          <w:rtl/>
        </w:rPr>
      </w:pPr>
      <w:r w:rsidRPr="0029539B">
        <w:rPr>
          <w:color w:val="000000"/>
          <w:sz w:val="24"/>
          <w:szCs w:val="24"/>
          <w:rtl/>
        </w:rPr>
        <w:t xml:space="preserve">חברי המועצה יובל לוי, </w:t>
      </w:r>
      <w:r w:rsidR="00E43960">
        <w:rPr>
          <w:rFonts w:hint="cs"/>
          <w:color w:val="000000"/>
          <w:sz w:val="24"/>
          <w:szCs w:val="24"/>
          <w:rtl/>
        </w:rPr>
        <w:t xml:space="preserve">ד"ר </w:t>
      </w:r>
      <w:r w:rsidRPr="0029539B">
        <w:rPr>
          <w:color w:val="000000"/>
          <w:sz w:val="24"/>
          <w:szCs w:val="24"/>
          <w:rtl/>
        </w:rPr>
        <w:t>ענת קלומל</w:t>
      </w:r>
      <w:r w:rsidR="00E43960">
        <w:rPr>
          <w:rFonts w:hint="cs"/>
          <w:color w:val="000000"/>
          <w:sz w:val="24"/>
          <w:szCs w:val="24"/>
          <w:rtl/>
        </w:rPr>
        <w:t xml:space="preserve"> ואלי כהן</w:t>
      </w:r>
      <w:r w:rsidRPr="0029539B">
        <w:rPr>
          <w:color w:val="000000"/>
          <w:sz w:val="24"/>
          <w:szCs w:val="24"/>
          <w:rtl/>
        </w:rPr>
        <w:t xml:space="preserve">, חברי מועצת העיר מטעם סיעת תפו"ח, מבקשים להעלות את </w:t>
      </w:r>
      <w:r w:rsidR="00FB18BA">
        <w:rPr>
          <w:rFonts w:hint="cs"/>
          <w:color w:val="000000"/>
          <w:sz w:val="24"/>
          <w:szCs w:val="24"/>
          <w:rtl/>
        </w:rPr>
        <w:t>השאלות הבאות בכדי להעיר כפר סבא</w:t>
      </w:r>
      <w:r w:rsidRPr="0029539B">
        <w:rPr>
          <w:color w:val="000000"/>
          <w:sz w:val="24"/>
          <w:szCs w:val="24"/>
          <w:rtl/>
        </w:rPr>
        <w:t>, כדלקמן:</w:t>
      </w:r>
    </w:p>
    <w:p w:rsidR="00D64C6F" w:rsidRPr="00D64C6F" w:rsidRDefault="00621C38" w:rsidP="00621C38">
      <w:pPr>
        <w:shd w:val="clear" w:color="auto" w:fill="FFFFFF"/>
        <w:ind w:left="540"/>
        <w:rPr>
          <w:color w:val="222222"/>
          <w:sz w:val="15"/>
          <w:szCs w:val="15"/>
        </w:rPr>
      </w:pPr>
      <w:r>
        <w:rPr>
          <w:rFonts w:hint="cs"/>
          <w:b/>
          <w:bCs/>
          <w:color w:val="222222"/>
          <w:sz w:val="24"/>
          <w:szCs w:val="24"/>
          <w:u w:val="single"/>
          <w:rtl/>
        </w:rPr>
        <w:t xml:space="preserve">1. </w:t>
      </w:r>
      <w:r w:rsidR="0029539B" w:rsidRPr="0029539B">
        <w:rPr>
          <w:b/>
          <w:bCs/>
          <w:color w:val="222222"/>
          <w:sz w:val="24"/>
          <w:szCs w:val="24"/>
          <w:u w:val="single"/>
          <w:rtl/>
        </w:rPr>
        <w:t>רקע ודברי הסבר ל</w:t>
      </w:r>
      <w:r w:rsidR="00FB18BA">
        <w:rPr>
          <w:rFonts w:hint="cs"/>
          <w:b/>
          <w:bCs/>
          <w:color w:val="222222"/>
          <w:sz w:val="24"/>
          <w:szCs w:val="24"/>
          <w:u w:val="single"/>
          <w:rtl/>
        </w:rPr>
        <w:t>שאילתה</w:t>
      </w:r>
      <w:r w:rsidR="0029539B" w:rsidRPr="0029539B">
        <w:rPr>
          <w:color w:val="222222"/>
          <w:sz w:val="24"/>
          <w:szCs w:val="24"/>
          <w:rtl/>
        </w:rPr>
        <w:t>:</w:t>
      </w:r>
    </w:p>
    <w:p w:rsidR="00004E00" w:rsidRDefault="00004E00" w:rsidP="00DA7011">
      <w:pPr>
        <w:shd w:val="clear" w:color="auto" w:fill="FFFFFF"/>
        <w:rPr>
          <w:color w:val="000000"/>
          <w:sz w:val="24"/>
          <w:szCs w:val="24"/>
          <w:rtl/>
        </w:rPr>
      </w:pPr>
    </w:p>
    <w:p w:rsidR="00356D41" w:rsidRDefault="00004E00" w:rsidP="00004E00">
      <w:pPr>
        <w:shd w:val="clear" w:color="auto" w:fill="FFFFFF"/>
        <w:rPr>
          <w:color w:val="000000"/>
          <w:sz w:val="24"/>
          <w:szCs w:val="24"/>
          <w:rtl/>
        </w:rPr>
      </w:pPr>
      <w:r>
        <w:rPr>
          <w:rFonts w:hint="cs"/>
          <w:color w:val="000000"/>
          <w:sz w:val="24"/>
          <w:szCs w:val="24"/>
          <w:rtl/>
        </w:rPr>
        <w:t>התשובות שנתנו לשאילתה בנושא חלוקת תלושים ומזון לחג אינן מספקות ואינן מאפשרות למידה או שיפור השירות לתושבים, במיוחד לאחר שבחג הפסח האחרו</w:t>
      </w:r>
      <w:r w:rsidR="00E43960">
        <w:rPr>
          <w:rFonts w:hint="cs"/>
          <w:color w:val="000000"/>
          <w:sz w:val="24"/>
          <w:szCs w:val="24"/>
          <w:rtl/>
        </w:rPr>
        <w:t>ן</w:t>
      </w:r>
      <w:r>
        <w:rPr>
          <w:rFonts w:hint="cs"/>
          <w:color w:val="000000"/>
          <w:sz w:val="24"/>
          <w:szCs w:val="24"/>
          <w:rtl/>
        </w:rPr>
        <w:t xml:space="preserve"> נשארו 15 משפחות ואולי אף יותר</w:t>
      </w:r>
      <w:r w:rsidR="00E43960">
        <w:rPr>
          <w:rFonts w:hint="cs"/>
          <w:color w:val="000000"/>
          <w:sz w:val="24"/>
          <w:szCs w:val="24"/>
          <w:rtl/>
        </w:rPr>
        <w:t>,</w:t>
      </w:r>
      <w:r>
        <w:rPr>
          <w:rFonts w:hint="cs"/>
          <w:color w:val="000000"/>
          <w:sz w:val="24"/>
          <w:szCs w:val="24"/>
          <w:rtl/>
        </w:rPr>
        <w:t xml:space="preserve"> ללא סל מזון והיה צורך לארגן זאת באופן ספורדי ולא מאורגן. </w:t>
      </w:r>
    </w:p>
    <w:p w:rsidR="00004E00" w:rsidRDefault="00004E00" w:rsidP="00004E00">
      <w:pPr>
        <w:shd w:val="clear" w:color="auto" w:fill="FFFFFF"/>
        <w:rPr>
          <w:color w:val="000000"/>
          <w:sz w:val="24"/>
          <w:szCs w:val="24"/>
          <w:rtl/>
        </w:rPr>
      </w:pPr>
      <w:r>
        <w:rPr>
          <w:rFonts w:hint="cs"/>
          <w:color w:val="000000"/>
          <w:sz w:val="24"/>
          <w:szCs w:val="24"/>
          <w:rtl/>
        </w:rPr>
        <w:t xml:space="preserve">כמו כן, הנתון 1200 משפחות מהווה כמעט אחוז מכלל האוכלוסיה, ללא ספק מספר רב של משפחות או יחידים. יחד עם זאת, נתון זה מעורר שאלות נוספות, אשר אנו כדירקטוריון העיר צריכים לבחון ולתת את הדעת. </w:t>
      </w:r>
    </w:p>
    <w:p w:rsidR="00F028EC" w:rsidRDefault="00F028EC" w:rsidP="004675C0">
      <w:pPr>
        <w:shd w:val="clear" w:color="auto" w:fill="FFFFFF"/>
        <w:rPr>
          <w:color w:val="000000"/>
          <w:sz w:val="24"/>
          <w:szCs w:val="24"/>
          <w:rtl/>
        </w:rPr>
      </w:pPr>
      <w:r>
        <w:rPr>
          <w:noProof/>
          <w:color w:val="000000"/>
          <w:sz w:val="24"/>
          <w:szCs w:val="24"/>
          <w:rtl/>
        </w:rPr>
        <w:drawing>
          <wp:inline distT="0" distB="0" distL="0" distR="0">
            <wp:extent cx="1936750" cy="73152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1088270_10152828154892568_7456275066928430682_n.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55419" cy="738571"/>
                    </a:xfrm>
                    <a:prstGeom prst="rect">
                      <a:avLst/>
                    </a:prstGeom>
                  </pic:spPr>
                </pic:pic>
              </a:graphicData>
            </a:graphic>
          </wp:inline>
        </w:drawing>
      </w:r>
      <w:r>
        <w:rPr>
          <w:rFonts w:hint="cs"/>
          <w:color w:val="000000"/>
          <w:sz w:val="24"/>
          <w:szCs w:val="24"/>
          <w:rtl/>
        </w:rPr>
        <w:t xml:space="preserve">    </w:t>
      </w:r>
      <w:r>
        <w:rPr>
          <w:noProof/>
          <w:color w:val="000000"/>
          <w:sz w:val="24"/>
          <w:szCs w:val="24"/>
          <w:rtl/>
        </w:rPr>
        <w:drawing>
          <wp:inline distT="0" distB="0" distL="0" distR="0">
            <wp:extent cx="2017306" cy="73152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0985866_10152828154592568_8875920075559139785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4746" cy="755975"/>
                    </a:xfrm>
                    <a:prstGeom prst="rect">
                      <a:avLst/>
                    </a:prstGeom>
                  </pic:spPr>
                </pic:pic>
              </a:graphicData>
            </a:graphic>
          </wp:inline>
        </w:drawing>
      </w:r>
    </w:p>
    <w:p w:rsidR="0029539B" w:rsidRDefault="0046633A" w:rsidP="009F4A9E">
      <w:pPr>
        <w:numPr>
          <w:ilvl w:val="0"/>
          <w:numId w:val="12"/>
        </w:numPr>
        <w:shd w:val="clear" w:color="auto" w:fill="FFFFFF"/>
        <w:jc w:val="both"/>
        <w:rPr>
          <w:rFonts w:ascii="Calibri" w:hAnsi="Calibri"/>
          <w:color w:val="222222"/>
          <w:sz w:val="24"/>
          <w:szCs w:val="24"/>
        </w:rPr>
      </w:pPr>
      <w:r>
        <w:rPr>
          <w:rFonts w:hint="cs"/>
          <w:b/>
          <w:bCs/>
          <w:color w:val="222222"/>
          <w:sz w:val="24"/>
          <w:szCs w:val="24"/>
          <w:u w:val="single"/>
          <w:rtl/>
        </w:rPr>
        <w:t xml:space="preserve">השאלות המועלות לעירייה </w:t>
      </w:r>
      <w:r w:rsidR="0029539B" w:rsidRPr="0029539B">
        <w:rPr>
          <w:b/>
          <w:bCs/>
          <w:color w:val="222222"/>
          <w:sz w:val="24"/>
          <w:szCs w:val="24"/>
          <w:u w:val="single"/>
          <w:rtl/>
        </w:rPr>
        <w:t>כדלקמן</w:t>
      </w:r>
      <w:r w:rsidR="0029539B" w:rsidRPr="0029539B">
        <w:rPr>
          <w:b/>
          <w:bCs/>
          <w:color w:val="222222"/>
          <w:sz w:val="24"/>
          <w:szCs w:val="24"/>
          <w:rtl/>
        </w:rPr>
        <w:t>:</w:t>
      </w:r>
    </w:p>
    <w:p w:rsidR="00A73837" w:rsidRDefault="00A73837" w:rsidP="00E43960">
      <w:pPr>
        <w:pStyle w:val="ListParagraph"/>
        <w:numPr>
          <w:ilvl w:val="0"/>
          <w:numId w:val="17"/>
        </w:numPr>
        <w:shd w:val="clear" w:color="auto" w:fill="FFFFFF"/>
        <w:bidi/>
        <w:jc w:val="both"/>
        <w:rPr>
          <w:color w:val="222222"/>
          <w:sz w:val="24"/>
          <w:szCs w:val="24"/>
        </w:rPr>
      </w:pPr>
      <w:r>
        <w:rPr>
          <w:rFonts w:hint="cs"/>
          <w:color w:val="222222"/>
          <w:sz w:val="24"/>
          <w:szCs w:val="24"/>
          <w:rtl/>
        </w:rPr>
        <w:t>מחשוב פשוט של כיתה ה' עולה שכל משפחה קבלה</w:t>
      </w:r>
      <w:r w:rsidR="00E43960">
        <w:rPr>
          <w:rFonts w:hint="cs"/>
          <w:color w:val="222222"/>
          <w:sz w:val="24"/>
          <w:szCs w:val="24"/>
          <w:rtl/>
        </w:rPr>
        <w:t xml:space="preserve"> רק</w:t>
      </w:r>
      <w:r>
        <w:rPr>
          <w:rFonts w:hint="cs"/>
          <w:color w:val="222222"/>
          <w:sz w:val="24"/>
          <w:szCs w:val="24"/>
          <w:rtl/>
        </w:rPr>
        <w:t xml:space="preserve"> 36 שקלים </w:t>
      </w:r>
      <w:r w:rsidR="00756F99">
        <w:rPr>
          <w:rFonts w:hint="cs"/>
          <w:color w:val="222222"/>
          <w:sz w:val="24"/>
          <w:szCs w:val="24"/>
          <w:rtl/>
        </w:rPr>
        <w:t xml:space="preserve">מתוך </w:t>
      </w:r>
      <w:r w:rsidR="00E43960">
        <w:rPr>
          <w:rFonts w:hint="cs"/>
          <w:color w:val="222222"/>
          <w:sz w:val="24"/>
          <w:szCs w:val="24"/>
          <w:rtl/>
        </w:rPr>
        <w:t>43,000</w:t>
      </w:r>
      <w:r>
        <w:rPr>
          <w:rFonts w:hint="cs"/>
          <w:color w:val="222222"/>
          <w:sz w:val="24"/>
          <w:szCs w:val="24"/>
          <w:rtl/>
        </w:rPr>
        <w:t>, האם זה הגיוני ?</w:t>
      </w:r>
      <w:r>
        <w:rPr>
          <w:rFonts w:hint="cs"/>
          <w:color w:val="222222"/>
          <w:sz w:val="24"/>
          <w:szCs w:val="24"/>
        </w:rPr>
        <w:t xml:space="preserve"> </w:t>
      </w:r>
      <w:r>
        <w:rPr>
          <w:rFonts w:hint="cs"/>
          <w:color w:val="222222"/>
          <w:sz w:val="24"/>
          <w:szCs w:val="24"/>
          <w:rtl/>
        </w:rPr>
        <w:t xml:space="preserve"> (43,700 ש"ח חלקי 1200 </w:t>
      </w:r>
      <w:r w:rsidR="00E43960">
        <w:rPr>
          <w:rFonts w:hint="cs"/>
          <w:color w:val="222222"/>
          <w:sz w:val="24"/>
          <w:szCs w:val="24"/>
          <w:rtl/>
        </w:rPr>
        <w:t>אנשים</w:t>
      </w:r>
      <w:r>
        <w:rPr>
          <w:rFonts w:hint="cs"/>
          <w:color w:val="222222"/>
          <w:sz w:val="24"/>
          <w:szCs w:val="24"/>
          <w:rtl/>
        </w:rPr>
        <w:t xml:space="preserve"> )</w:t>
      </w:r>
    </w:p>
    <w:p w:rsidR="00425729" w:rsidRDefault="00425729" w:rsidP="00E43960">
      <w:pPr>
        <w:pStyle w:val="ListParagraph"/>
        <w:numPr>
          <w:ilvl w:val="0"/>
          <w:numId w:val="17"/>
        </w:numPr>
        <w:shd w:val="clear" w:color="auto" w:fill="FFFFFF"/>
        <w:bidi/>
        <w:jc w:val="both"/>
        <w:rPr>
          <w:color w:val="222222"/>
          <w:sz w:val="24"/>
          <w:szCs w:val="24"/>
        </w:rPr>
      </w:pPr>
      <w:r>
        <w:rPr>
          <w:rFonts w:hint="cs"/>
          <w:color w:val="222222"/>
          <w:sz w:val="24"/>
          <w:szCs w:val="24"/>
          <w:rtl/>
        </w:rPr>
        <w:t xml:space="preserve">מי הם 1200 המשפחות </w:t>
      </w:r>
      <w:r w:rsidR="00E43960">
        <w:rPr>
          <w:rFonts w:hint="cs"/>
          <w:color w:val="222222"/>
          <w:sz w:val="24"/>
          <w:szCs w:val="24"/>
          <w:rtl/>
        </w:rPr>
        <w:t xml:space="preserve"> (הכוונה לא לשמות האנשים, אלא לפרופיל כללי)</w:t>
      </w:r>
      <w:r>
        <w:rPr>
          <w:rFonts w:hint="cs"/>
          <w:color w:val="222222"/>
          <w:sz w:val="24"/>
          <w:szCs w:val="24"/>
          <w:rtl/>
        </w:rPr>
        <w:t xml:space="preserve">? </w:t>
      </w:r>
      <w:r w:rsidR="00E43960">
        <w:rPr>
          <w:rFonts w:hint="cs"/>
          <w:color w:val="222222"/>
          <w:sz w:val="24"/>
          <w:szCs w:val="24"/>
          <w:rtl/>
        </w:rPr>
        <w:t xml:space="preserve">כלומר, כמה מתוך 1200 </w:t>
      </w:r>
      <w:r>
        <w:rPr>
          <w:rFonts w:hint="cs"/>
          <w:color w:val="222222"/>
          <w:sz w:val="24"/>
          <w:szCs w:val="24"/>
          <w:rtl/>
        </w:rPr>
        <w:t xml:space="preserve"> </w:t>
      </w:r>
      <w:r w:rsidR="00E43960">
        <w:rPr>
          <w:rFonts w:hint="cs"/>
          <w:color w:val="222222"/>
          <w:sz w:val="24"/>
          <w:szCs w:val="24"/>
          <w:rtl/>
        </w:rPr>
        <w:t>ה</w:t>
      </w:r>
      <w:r>
        <w:rPr>
          <w:rFonts w:hint="cs"/>
          <w:color w:val="222222"/>
          <w:sz w:val="24"/>
          <w:szCs w:val="24"/>
          <w:rtl/>
        </w:rPr>
        <w:t>משפחות או מקב</w:t>
      </w:r>
      <w:r w:rsidR="00E43960">
        <w:rPr>
          <w:rFonts w:hint="cs"/>
          <w:color w:val="222222"/>
          <w:sz w:val="24"/>
          <w:szCs w:val="24"/>
          <w:rtl/>
        </w:rPr>
        <w:t>ל</w:t>
      </w:r>
      <w:r>
        <w:rPr>
          <w:rFonts w:hint="cs"/>
          <w:color w:val="222222"/>
          <w:sz w:val="24"/>
          <w:szCs w:val="24"/>
          <w:rtl/>
        </w:rPr>
        <w:t xml:space="preserve">י </w:t>
      </w:r>
      <w:r w:rsidR="00E43960">
        <w:rPr>
          <w:rFonts w:hint="cs"/>
          <w:color w:val="222222"/>
          <w:sz w:val="24"/>
          <w:szCs w:val="24"/>
          <w:rtl/>
        </w:rPr>
        <w:t>סל המזון</w:t>
      </w:r>
      <w:r>
        <w:rPr>
          <w:rFonts w:hint="cs"/>
          <w:color w:val="222222"/>
          <w:sz w:val="24"/>
          <w:szCs w:val="24"/>
          <w:rtl/>
        </w:rPr>
        <w:t xml:space="preserve"> הם מעל גיל 65? </w:t>
      </w:r>
      <w:r w:rsidR="00E43960">
        <w:rPr>
          <w:rFonts w:hint="cs"/>
          <w:color w:val="222222"/>
          <w:sz w:val="24"/>
          <w:szCs w:val="24"/>
          <w:rtl/>
        </w:rPr>
        <w:t>ב</w:t>
      </w:r>
      <w:r>
        <w:rPr>
          <w:rFonts w:hint="cs"/>
          <w:color w:val="222222"/>
          <w:sz w:val="24"/>
          <w:szCs w:val="24"/>
          <w:rtl/>
        </w:rPr>
        <w:t>כמה משפחות</w:t>
      </w:r>
      <w:r w:rsidR="00E43960">
        <w:rPr>
          <w:rFonts w:hint="cs"/>
          <w:color w:val="222222"/>
          <w:sz w:val="24"/>
          <w:szCs w:val="24"/>
          <w:rtl/>
        </w:rPr>
        <w:t xml:space="preserve"> או </w:t>
      </w:r>
      <w:r>
        <w:rPr>
          <w:rFonts w:hint="cs"/>
          <w:color w:val="222222"/>
          <w:sz w:val="24"/>
          <w:szCs w:val="24"/>
          <w:rtl/>
        </w:rPr>
        <w:t xml:space="preserve">כמה אמהות </w:t>
      </w:r>
      <w:r w:rsidR="00E43960">
        <w:rPr>
          <w:rFonts w:hint="cs"/>
          <w:color w:val="222222"/>
          <w:sz w:val="24"/>
          <w:szCs w:val="24"/>
          <w:rtl/>
        </w:rPr>
        <w:t>חד הוריות</w:t>
      </w:r>
      <w:r>
        <w:rPr>
          <w:rFonts w:hint="cs"/>
          <w:color w:val="222222"/>
          <w:sz w:val="24"/>
          <w:szCs w:val="24"/>
          <w:rtl/>
        </w:rPr>
        <w:t xml:space="preserve">? </w:t>
      </w:r>
      <w:r w:rsidR="00E43960">
        <w:rPr>
          <w:rFonts w:hint="cs"/>
          <w:color w:val="222222"/>
          <w:sz w:val="24"/>
          <w:szCs w:val="24"/>
          <w:rtl/>
        </w:rPr>
        <w:t xml:space="preserve">מה ההתפלגות? </w:t>
      </w:r>
    </w:p>
    <w:p w:rsidR="007D3727" w:rsidRDefault="007D3727" w:rsidP="007D3727">
      <w:pPr>
        <w:pStyle w:val="ListParagraph"/>
        <w:numPr>
          <w:ilvl w:val="0"/>
          <w:numId w:val="17"/>
        </w:numPr>
        <w:shd w:val="clear" w:color="auto" w:fill="FFFFFF"/>
        <w:bidi/>
        <w:jc w:val="both"/>
        <w:rPr>
          <w:color w:val="222222"/>
          <w:sz w:val="24"/>
          <w:szCs w:val="24"/>
        </w:rPr>
      </w:pPr>
      <w:r>
        <w:rPr>
          <w:rFonts w:hint="cs"/>
          <w:color w:val="222222"/>
          <w:sz w:val="24"/>
          <w:szCs w:val="24"/>
          <w:rtl/>
        </w:rPr>
        <w:t xml:space="preserve"> על פי אילו קריטריונים חלקו תלושים (בסכום של מאות ש"ח) לעומת סל מזון? </w:t>
      </w:r>
    </w:p>
    <w:p w:rsidR="007D3727" w:rsidRDefault="007D3727" w:rsidP="007D3727">
      <w:pPr>
        <w:pStyle w:val="ListParagraph"/>
        <w:numPr>
          <w:ilvl w:val="0"/>
          <w:numId w:val="17"/>
        </w:numPr>
        <w:shd w:val="clear" w:color="auto" w:fill="FFFFFF"/>
        <w:bidi/>
        <w:jc w:val="both"/>
        <w:rPr>
          <w:color w:val="222222"/>
          <w:sz w:val="24"/>
          <w:szCs w:val="24"/>
        </w:rPr>
      </w:pPr>
      <w:r>
        <w:rPr>
          <w:rFonts w:hint="cs"/>
          <w:color w:val="222222"/>
          <w:sz w:val="24"/>
          <w:szCs w:val="24"/>
          <w:rtl/>
        </w:rPr>
        <w:t>למה התלושים חולקו במשך שנים על ידי עוזר ראש העיר חזי בראזני, האם הנוהל הזה עדיין ממשיך?</w:t>
      </w:r>
    </w:p>
    <w:p w:rsidR="00425729" w:rsidRDefault="00425729" w:rsidP="00425729">
      <w:pPr>
        <w:pStyle w:val="ListParagraph"/>
        <w:numPr>
          <w:ilvl w:val="0"/>
          <w:numId w:val="17"/>
        </w:numPr>
        <w:shd w:val="clear" w:color="auto" w:fill="FFFFFF"/>
        <w:bidi/>
        <w:jc w:val="both"/>
        <w:rPr>
          <w:color w:val="222222"/>
          <w:sz w:val="24"/>
          <w:szCs w:val="24"/>
        </w:rPr>
      </w:pPr>
      <w:r>
        <w:rPr>
          <w:rFonts w:hint="cs"/>
          <w:color w:val="222222"/>
          <w:sz w:val="24"/>
          <w:szCs w:val="24"/>
          <w:rtl/>
        </w:rPr>
        <w:t xml:space="preserve">האם השתנה מס' המשפחות משנה קודמת? עלה , ירד? </w:t>
      </w:r>
      <w:r w:rsidR="00E43960">
        <w:rPr>
          <w:rFonts w:hint="cs"/>
          <w:color w:val="222222"/>
          <w:sz w:val="24"/>
          <w:szCs w:val="24"/>
          <w:rtl/>
        </w:rPr>
        <w:t xml:space="preserve">מה היה בשנה שעברה? </w:t>
      </w:r>
    </w:p>
    <w:p w:rsidR="00425729" w:rsidRDefault="00425729" w:rsidP="00425729">
      <w:pPr>
        <w:pStyle w:val="ListParagraph"/>
        <w:numPr>
          <w:ilvl w:val="0"/>
          <w:numId w:val="17"/>
        </w:numPr>
        <w:shd w:val="clear" w:color="auto" w:fill="FFFFFF"/>
        <w:bidi/>
        <w:jc w:val="both"/>
        <w:rPr>
          <w:color w:val="222222"/>
          <w:sz w:val="24"/>
          <w:szCs w:val="24"/>
        </w:rPr>
      </w:pPr>
      <w:r>
        <w:rPr>
          <w:rFonts w:hint="cs"/>
          <w:color w:val="222222"/>
          <w:sz w:val="24"/>
          <w:szCs w:val="24"/>
          <w:rtl/>
        </w:rPr>
        <w:t>האם יש תחלופה</w:t>
      </w:r>
      <w:r w:rsidR="00E43960">
        <w:rPr>
          <w:rFonts w:hint="cs"/>
          <w:color w:val="222222"/>
          <w:sz w:val="24"/>
          <w:szCs w:val="24"/>
          <w:rtl/>
        </w:rPr>
        <w:t xml:space="preserve"> בין מקבלי התלושים או סלי המזון</w:t>
      </w:r>
      <w:r>
        <w:rPr>
          <w:rFonts w:hint="cs"/>
          <w:color w:val="222222"/>
          <w:sz w:val="24"/>
          <w:szCs w:val="24"/>
          <w:rtl/>
        </w:rPr>
        <w:t xml:space="preserve">? מה אחוז התחלופה? </w:t>
      </w:r>
    </w:p>
    <w:p w:rsidR="00425729" w:rsidRDefault="00425729" w:rsidP="00576A51">
      <w:pPr>
        <w:pStyle w:val="ListParagraph"/>
        <w:numPr>
          <w:ilvl w:val="0"/>
          <w:numId w:val="17"/>
        </w:numPr>
        <w:shd w:val="clear" w:color="auto" w:fill="FFFFFF"/>
        <w:bidi/>
        <w:jc w:val="both"/>
        <w:rPr>
          <w:color w:val="222222"/>
          <w:sz w:val="24"/>
          <w:szCs w:val="24"/>
        </w:rPr>
      </w:pPr>
      <w:r w:rsidRPr="00425729">
        <w:rPr>
          <w:rFonts w:hint="cs"/>
          <w:color w:val="222222"/>
          <w:sz w:val="24"/>
          <w:szCs w:val="24"/>
          <w:rtl/>
        </w:rPr>
        <w:t xml:space="preserve">מדוע לא רושמים את רשימת עמותות המזון הפועלות בשיתוף עם הרווחה באתר </w:t>
      </w:r>
      <w:r>
        <w:rPr>
          <w:rFonts w:hint="cs"/>
          <w:color w:val="222222"/>
          <w:sz w:val="24"/>
          <w:szCs w:val="24"/>
          <w:rtl/>
        </w:rPr>
        <w:t>העירייה?</w:t>
      </w:r>
    </w:p>
    <w:p w:rsidR="007D3727" w:rsidRDefault="007D3727" w:rsidP="007D3727">
      <w:pPr>
        <w:pStyle w:val="ListParagraph"/>
        <w:numPr>
          <w:ilvl w:val="0"/>
          <w:numId w:val="17"/>
        </w:numPr>
        <w:shd w:val="clear" w:color="auto" w:fill="FFFFFF"/>
        <w:bidi/>
        <w:jc w:val="both"/>
        <w:rPr>
          <w:color w:val="222222"/>
          <w:sz w:val="24"/>
          <w:szCs w:val="24"/>
        </w:rPr>
      </w:pPr>
      <w:r>
        <w:rPr>
          <w:rFonts w:hint="cs"/>
          <w:color w:val="222222"/>
          <w:sz w:val="24"/>
          <w:szCs w:val="24"/>
          <w:rtl/>
        </w:rPr>
        <w:t xml:space="preserve">מי הם התורמים? ולמה התרומות לא מגיעות לאישור המועצה? </w:t>
      </w:r>
    </w:p>
    <w:p w:rsidR="00793887" w:rsidRDefault="00793887" w:rsidP="00576A51">
      <w:pPr>
        <w:pStyle w:val="ListParagraph"/>
        <w:numPr>
          <w:ilvl w:val="0"/>
          <w:numId w:val="17"/>
        </w:numPr>
        <w:shd w:val="clear" w:color="auto" w:fill="FFFFFF"/>
        <w:bidi/>
        <w:jc w:val="both"/>
        <w:rPr>
          <w:color w:val="222222"/>
          <w:sz w:val="24"/>
          <w:szCs w:val="24"/>
        </w:rPr>
      </w:pPr>
      <w:r>
        <w:rPr>
          <w:rFonts w:hint="cs"/>
          <w:color w:val="222222"/>
          <w:sz w:val="24"/>
          <w:szCs w:val="24"/>
          <w:rtl/>
        </w:rPr>
        <w:t>מדוע הנוהל לא</w:t>
      </w:r>
      <w:bookmarkStart w:id="0" w:name="_GoBack"/>
      <w:bookmarkEnd w:id="0"/>
      <w:r>
        <w:rPr>
          <w:rFonts w:hint="cs"/>
          <w:color w:val="222222"/>
          <w:sz w:val="24"/>
          <w:szCs w:val="24"/>
          <w:rtl/>
        </w:rPr>
        <w:t xml:space="preserve"> מוצג באתר העירייה באופן ברור יותר ונגיש לקהל? </w:t>
      </w:r>
    </w:p>
    <w:p w:rsidR="00B4627E" w:rsidRPr="00B4627E" w:rsidRDefault="00B4627E" w:rsidP="00B4627E">
      <w:pPr>
        <w:shd w:val="clear" w:color="auto" w:fill="FFFFFF"/>
        <w:ind w:left="360"/>
        <w:rPr>
          <w:color w:val="000000"/>
          <w:sz w:val="24"/>
          <w:szCs w:val="24"/>
          <w:rtl/>
        </w:rPr>
      </w:pPr>
      <w:r w:rsidRPr="00B4627E">
        <w:rPr>
          <w:rFonts w:hint="cs"/>
          <w:color w:val="000000"/>
          <w:sz w:val="24"/>
          <w:szCs w:val="24"/>
          <w:rtl/>
        </w:rPr>
        <w:t xml:space="preserve">בהתאם לך, מתשובת העירייה לא ניתן להבין איך הסכום 43,000 ש"ח מתחלק בעיר כפר סבא? </w:t>
      </w:r>
    </w:p>
    <w:p w:rsidR="00B4627E" w:rsidRPr="00B4627E" w:rsidRDefault="00B4627E" w:rsidP="00B4627E">
      <w:pPr>
        <w:shd w:val="clear" w:color="auto" w:fill="FFFFFF"/>
        <w:rPr>
          <w:color w:val="000000"/>
          <w:sz w:val="24"/>
          <w:szCs w:val="24"/>
          <w:rtl/>
        </w:rPr>
      </w:pPr>
      <w:r w:rsidRPr="00B4627E">
        <w:rPr>
          <w:rFonts w:hint="cs"/>
          <w:color w:val="000000"/>
          <w:sz w:val="24"/>
          <w:szCs w:val="24"/>
          <w:rtl/>
        </w:rPr>
        <w:t xml:space="preserve">אגב, בפעם הבאה נא להציג תשובות העירייה עם לוגו של עיריית כפר סבא ולא דף שלא ברור מי כתב </w:t>
      </w:r>
      <w:r>
        <w:rPr>
          <w:rFonts w:hint="cs"/>
          <w:color w:val="000000"/>
          <w:sz w:val="24"/>
          <w:szCs w:val="24"/>
          <w:rtl/>
        </w:rPr>
        <w:t xml:space="preserve">אותו, באיזה תאריך. </w:t>
      </w:r>
    </w:p>
    <w:p w:rsidR="00B4627E" w:rsidRPr="00B4627E" w:rsidRDefault="00B4627E" w:rsidP="00E750B5">
      <w:pPr>
        <w:pStyle w:val="ListParagraph"/>
        <w:shd w:val="clear" w:color="auto" w:fill="FFFFFF"/>
        <w:bidi/>
        <w:ind w:left="2160" w:firstLine="720"/>
        <w:rPr>
          <w:color w:val="222222"/>
          <w:sz w:val="15"/>
          <w:szCs w:val="15"/>
          <w:rtl/>
        </w:rPr>
      </w:pPr>
      <w:r w:rsidRPr="00B4627E">
        <w:rPr>
          <w:color w:val="000000"/>
          <w:sz w:val="24"/>
          <w:szCs w:val="24"/>
          <w:rtl/>
        </w:rPr>
        <w:t>בכבוד רב,</w:t>
      </w:r>
    </w:p>
    <w:p w:rsidR="00B4627E" w:rsidRPr="00B4627E" w:rsidRDefault="00B4627E" w:rsidP="00B4627E">
      <w:pPr>
        <w:pStyle w:val="ListParagraph"/>
        <w:shd w:val="clear" w:color="auto" w:fill="FFFFFF"/>
        <w:bidi/>
        <w:rPr>
          <w:sz w:val="24"/>
          <w:szCs w:val="24"/>
          <w:rtl/>
        </w:rPr>
      </w:pPr>
      <w:r w:rsidRPr="00B4627E">
        <w:rPr>
          <w:color w:val="000000"/>
          <w:sz w:val="24"/>
          <w:szCs w:val="24"/>
          <w:rtl/>
        </w:rPr>
        <w:t xml:space="preserve">יובל לוי, </w:t>
      </w:r>
      <w:r>
        <w:rPr>
          <w:rFonts w:hint="cs"/>
          <w:color w:val="000000"/>
          <w:sz w:val="24"/>
          <w:szCs w:val="24"/>
          <w:rtl/>
        </w:rPr>
        <w:t xml:space="preserve">ד"ר </w:t>
      </w:r>
      <w:r w:rsidRPr="00B4627E">
        <w:rPr>
          <w:color w:val="000000"/>
          <w:sz w:val="24"/>
          <w:szCs w:val="24"/>
          <w:rtl/>
        </w:rPr>
        <w:t>ענת קלומל</w:t>
      </w:r>
      <w:r>
        <w:rPr>
          <w:rFonts w:hint="cs"/>
          <w:color w:val="000000"/>
          <w:sz w:val="24"/>
          <w:szCs w:val="24"/>
          <w:rtl/>
        </w:rPr>
        <w:t xml:space="preserve"> ואלי כהן</w:t>
      </w:r>
      <w:r w:rsidRPr="00B4627E">
        <w:rPr>
          <w:rFonts w:hint="cs"/>
          <w:color w:val="000000"/>
          <w:sz w:val="24"/>
          <w:szCs w:val="24"/>
          <w:rtl/>
        </w:rPr>
        <w:t>, חב</w:t>
      </w:r>
      <w:r w:rsidRPr="00B4627E">
        <w:rPr>
          <w:color w:val="000000"/>
          <w:sz w:val="24"/>
          <w:szCs w:val="24"/>
          <w:rtl/>
        </w:rPr>
        <w:t>רי מועצת העיר מטעם סיעת תפו"ח</w:t>
      </w:r>
    </w:p>
    <w:p w:rsidR="00B4627E" w:rsidRDefault="00B4627E" w:rsidP="00B4627E">
      <w:pPr>
        <w:shd w:val="clear" w:color="auto" w:fill="FFFFFF"/>
        <w:jc w:val="both"/>
        <w:rPr>
          <w:color w:val="000000"/>
          <w:rtl/>
        </w:rPr>
      </w:pPr>
    </w:p>
    <w:p w:rsidR="00B4627E" w:rsidRDefault="00B4627E" w:rsidP="00B4627E">
      <w:pPr>
        <w:shd w:val="clear" w:color="auto" w:fill="FFFFFF"/>
        <w:jc w:val="both"/>
        <w:rPr>
          <w:color w:val="000000"/>
          <w:rtl/>
        </w:rPr>
      </w:pPr>
    </w:p>
    <w:p w:rsidR="00810A5F" w:rsidRPr="00B4627E" w:rsidRDefault="00E43960" w:rsidP="00B4627E">
      <w:pPr>
        <w:shd w:val="clear" w:color="auto" w:fill="FFFFFF"/>
        <w:jc w:val="both"/>
        <w:rPr>
          <w:color w:val="000000"/>
          <w:sz w:val="24"/>
          <w:szCs w:val="24"/>
          <w:rtl/>
        </w:rPr>
      </w:pPr>
      <w:r w:rsidRPr="00B4627E">
        <w:rPr>
          <w:rFonts w:hint="cs"/>
          <w:color w:val="000000"/>
          <w:sz w:val="24"/>
          <w:szCs w:val="24"/>
          <w:rtl/>
        </w:rPr>
        <w:t>נתונים כלליים על חלקות תלושים או סלי מזון</w:t>
      </w:r>
      <w:r w:rsidR="009D1EE1" w:rsidRPr="00B4627E">
        <w:rPr>
          <w:rFonts w:hint="cs"/>
          <w:color w:val="000000"/>
          <w:sz w:val="24"/>
          <w:szCs w:val="24"/>
          <w:rtl/>
        </w:rPr>
        <w:t xml:space="preserve"> אשר יכולים לסייע במענה</w:t>
      </w:r>
      <w:r w:rsidRPr="00B4627E">
        <w:rPr>
          <w:rFonts w:hint="cs"/>
          <w:color w:val="000000"/>
          <w:sz w:val="24"/>
          <w:szCs w:val="24"/>
          <w:rtl/>
        </w:rPr>
        <w:t xml:space="preserve">: </w:t>
      </w:r>
    </w:p>
    <w:p w:rsidR="00AD1459" w:rsidRDefault="00AD1459" w:rsidP="00F776F5">
      <w:pPr>
        <w:shd w:val="clear" w:color="auto" w:fill="FFFFFF"/>
        <w:ind w:left="720"/>
        <w:jc w:val="center"/>
        <w:rPr>
          <w:color w:val="000000"/>
          <w:sz w:val="24"/>
          <w:szCs w:val="24"/>
          <w:rtl/>
        </w:rPr>
      </w:pPr>
    </w:p>
    <w:p w:rsidR="007D3727" w:rsidRDefault="007D3727" w:rsidP="007D3727">
      <w:pPr>
        <w:ind w:left="360" w:hanging="360"/>
        <w:jc w:val="both"/>
        <w:rPr>
          <w:color w:val="000000"/>
          <w:sz w:val="21"/>
          <w:szCs w:val="21"/>
          <w:rtl/>
        </w:rPr>
      </w:pPr>
      <w:r>
        <w:rPr>
          <w:rFonts w:hint="cs"/>
          <w:color w:val="000000"/>
          <w:sz w:val="21"/>
          <w:szCs w:val="21"/>
          <w:rtl/>
        </w:rPr>
        <w:t xml:space="preserve">מתוך מחקר של הכנסת : 2012 </w:t>
      </w:r>
    </w:p>
    <w:p w:rsidR="00AD1459" w:rsidRPr="00AD1459" w:rsidRDefault="00AD1459" w:rsidP="00AD1459">
      <w:pPr>
        <w:ind w:left="360" w:hanging="360"/>
        <w:jc w:val="both"/>
        <w:rPr>
          <w:color w:val="000000"/>
          <w:sz w:val="21"/>
          <w:szCs w:val="21"/>
        </w:rPr>
      </w:pPr>
      <w:r w:rsidRPr="00AD1459">
        <w:rPr>
          <w:rFonts w:ascii="Symbol" w:hAnsi="Symbol"/>
          <w:color w:val="000000"/>
          <w:sz w:val="26"/>
          <w:szCs w:val="26"/>
          <w:rtl/>
        </w:rPr>
        <w:br/>
      </w:r>
      <w:r w:rsidRPr="00AD1459">
        <w:rPr>
          <w:rFonts w:ascii="Symbol" w:hAnsi="Symbol"/>
          <w:color w:val="000000"/>
          <w:sz w:val="26"/>
          <w:szCs w:val="26"/>
        </w:rPr>
        <w:t></w:t>
      </w:r>
      <w:r w:rsidRPr="00AD1459">
        <w:rPr>
          <w:rFonts w:ascii="Times New Roman" w:hAnsi="Times New Roman" w:cs="Times New Roman"/>
          <w:color w:val="000000"/>
          <w:sz w:val="26"/>
          <w:szCs w:val="26"/>
          <w:rtl/>
        </w:rPr>
        <w:t>         </w:t>
      </w:r>
      <w:r w:rsidRPr="00AD1459">
        <w:rPr>
          <w:rFonts w:hint="cs"/>
          <w:color w:val="000000"/>
          <w:sz w:val="26"/>
          <w:szCs w:val="26"/>
          <w:rtl/>
        </w:rPr>
        <w:t>64% מהרשויות נוהגות להפנות את הנזקקים לעמותות כדי לקבל מזון.</w:t>
      </w:r>
    </w:p>
    <w:p w:rsidR="00AD1459" w:rsidRPr="00AD1459" w:rsidRDefault="00AD1459" w:rsidP="00AD1459">
      <w:pPr>
        <w:jc w:val="both"/>
        <w:rPr>
          <w:color w:val="000000"/>
          <w:sz w:val="21"/>
          <w:szCs w:val="21"/>
          <w:rtl/>
        </w:rPr>
      </w:pPr>
      <w:r w:rsidRPr="00AD1459">
        <w:rPr>
          <w:color w:val="000000"/>
          <w:sz w:val="26"/>
          <w:szCs w:val="26"/>
        </w:rPr>
        <w:t> </w:t>
      </w:r>
    </w:p>
    <w:p w:rsidR="00AD1459" w:rsidRPr="00AD1459" w:rsidRDefault="00AD1459" w:rsidP="00AD1459">
      <w:pPr>
        <w:ind w:left="360" w:hanging="360"/>
        <w:jc w:val="both"/>
        <w:rPr>
          <w:color w:val="000000"/>
          <w:sz w:val="21"/>
          <w:szCs w:val="21"/>
          <w:rtl/>
        </w:rPr>
      </w:pPr>
      <w:r w:rsidRPr="00AD1459">
        <w:rPr>
          <w:rFonts w:ascii="Symbol" w:hAnsi="Symbol"/>
          <w:color w:val="000000"/>
          <w:sz w:val="26"/>
          <w:szCs w:val="26"/>
        </w:rPr>
        <w:t></w:t>
      </w:r>
      <w:r w:rsidRPr="00AD1459">
        <w:rPr>
          <w:rFonts w:ascii="Times New Roman" w:hAnsi="Times New Roman" w:cs="Times New Roman"/>
          <w:color w:val="000000"/>
          <w:sz w:val="26"/>
          <w:szCs w:val="26"/>
          <w:rtl/>
        </w:rPr>
        <w:t>         </w:t>
      </w:r>
      <w:r w:rsidRPr="00AD1459">
        <w:rPr>
          <w:rFonts w:hint="cs"/>
          <w:color w:val="000000"/>
          <w:sz w:val="26"/>
          <w:szCs w:val="26"/>
          <w:rtl/>
        </w:rPr>
        <w:t>הקריטריונים לקבלת סיוע במזון: רמת ההכנסה לנפש (ב-79% מהתשובות), מצב בריאותי (54%), מצב משפחתי (משפחות ה</w:t>
      </w:r>
      <w:r w:rsidR="00E43960">
        <w:rPr>
          <w:rFonts w:hint="cs"/>
          <w:color w:val="000000"/>
          <w:sz w:val="26"/>
          <w:szCs w:val="26"/>
          <w:rtl/>
        </w:rPr>
        <w:t>ח</w:t>
      </w:r>
      <w:r w:rsidRPr="00AD1459">
        <w:rPr>
          <w:rFonts w:hint="cs"/>
          <w:color w:val="000000"/>
          <w:sz w:val="26"/>
          <w:szCs w:val="26"/>
          <w:rtl/>
        </w:rPr>
        <w:t>ד הוריות – 43%; משפחות ברוכות ילדים – 50%), עולים חדשים (21%), ניצולי שואה (3%). כמעט בכל הרשויות ציינו יותר מקריטריון אחד לקביעת נזקקות בתחום המזון.</w:t>
      </w:r>
    </w:p>
    <w:p w:rsidR="00AD1459" w:rsidRPr="00AD1459" w:rsidRDefault="00AD1459" w:rsidP="00AD1459">
      <w:pPr>
        <w:bidi w:val="0"/>
        <w:jc w:val="both"/>
        <w:rPr>
          <w:color w:val="000000"/>
          <w:sz w:val="21"/>
          <w:szCs w:val="21"/>
          <w:rtl/>
        </w:rPr>
      </w:pPr>
    </w:p>
    <w:p w:rsidR="00AD1459" w:rsidRPr="00AD1459" w:rsidRDefault="00AD1459" w:rsidP="00AD1459">
      <w:pPr>
        <w:ind w:left="360" w:hanging="360"/>
        <w:jc w:val="both"/>
        <w:rPr>
          <w:color w:val="000000"/>
          <w:sz w:val="21"/>
          <w:szCs w:val="21"/>
        </w:rPr>
      </w:pPr>
      <w:r w:rsidRPr="00AD1459">
        <w:rPr>
          <w:rFonts w:ascii="Symbol" w:hAnsi="Symbol"/>
          <w:color w:val="000000"/>
          <w:sz w:val="26"/>
          <w:szCs w:val="26"/>
        </w:rPr>
        <w:t></w:t>
      </w:r>
      <w:r w:rsidRPr="00AD1459">
        <w:rPr>
          <w:rFonts w:ascii="Times New Roman" w:hAnsi="Times New Roman" w:cs="Times New Roman"/>
          <w:color w:val="000000"/>
          <w:sz w:val="26"/>
          <w:szCs w:val="26"/>
          <w:rtl/>
        </w:rPr>
        <w:t>         </w:t>
      </w:r>
      <w:r w:rsidRPr="00AD1459">
        <w:rPr>
          <w:rFonts w:hint="cs"/>
          <w:color w:val="000000"/>
          <w:sz w:val="26"/>
          <w:szCs w:val="26"/>
          <w:rtl/>
        </w:rPr>
        <w:t>רוב חלוקת מזון נעשית על-ידי שליחת חבילות מזון לביתם של הנזקקים (64%) או על-ידי חלוקת תלושי מזון (ב-59% מהרשויות). כמו כן, נעשית חלוקת מוצרי מזון בנקודות המיועדות לכך (ב-44% מהרשויות) וסבסוד ארוחות או רכישת מזון במחירים מופחתים או מסובסדים (ב-21% מהרשויות). </w:t>
      </w:r>
    </w:p>
    <w:p w:rsidR="00AD1459" w:rsidRDefault="00AD1459" w:rsidP="00AD1459">
      <w:pPr>
        <w:ind w:left="360" w:hanging="360"/>
        <w:jc w:val="both"/>
        <w:rPr>
          <w:color w:val="000000"/>
          <w:sz w:val="21"/>
          <w:szCs w:val="21"/>
          <w:rtl/>
        </w:rPr>
      </w:pPr>
      <w:r w:rsidRPr="00AD1459">
        <w:rPr>
          <w:rFonts w:ascii="Symbol" w:hAnsi="Symbol"/>
          <w:color w:val="000000"/>
          <w:sz w:val="26"/>
          <w:szCs w:val="26"/>
        </w:rPr>
        <w:t></w:t>
      </w:r>
      <w:r w:rsidRPr="00AD1459">
        <w:rPr>
          <w:rFonts w:ascii="Times New Roman" w:hAnsi="Times New Roman" w:cs="Times New Roman"/>
          <w:color w:val="000000"/>
          <w:sz w:val="26"/>
          <w:szCs w:val="26"/>
          <w:rtl/>
        </w:rPr>
        <w:t>         </w:t>
      </w:r>
      <w:r w:rsidRPr="00AD1459">
        <w:rPr>
          <w:rFonts w:hint="cs"/>
          <w:color w:val="000000"/>
          <w:sz w:val="26"/>
          <w:szCs w:val="26"/>
          <w:rtl/>
        </w:rPr>
        <w:t>ב-12 מהרשויות (33%) עומד לרשות מחלקת רווחה תקציב מסוים למתן סיוע בתחום המזון. במקצת הרשויות התקציבים מיועדים לתמיכה בעמותות הפועלות ברשות בתחומים שונים, ולאו דווקא בתחום המזון. בשאר הרשויות אין תמיכה תקציבית בארגונים. יש רשויות שמסייעות באמצעות הקצאת מבנה, הקצאת רכב להובלות, הפניית מתנדבים ופרסום עמותות הפועלות בתחום.</w:t>
      </w:r>
    </w:p>
    <w:p w:rsidR="00AD1459" w:rsidRDefault="00AD1459" w:rsidP="00AD1459">
      <w:pPr>
        <w:ind w:left="360" w:hanging="360"/>
        <w:jc w:val="both"/>
        <w:rPr>
          <w:color w:val="000000"/>
          <w:sz w:val="21"/>
          <w:szCs w:val="21"/>
          <w:rtl/>
        </w:rPr>
      </w:pPr>
    </w:p>
    <w:p w:rsidR="00AD1459" w:rsidRPr="00AD1459" w:rsidRDefault="00AD1459" w:rsidP="00AD1459">
      <w:pPr>
        <w:ind w:left="720" w:hanging="360"/>
        <w:jc w:val="center"/>
        <w:rPr>
          <w:color w:val="000000"/>
          <w:sz w:val="21"/>
          <w:szCs w:val="21"/>
        </w:rPr>
      </w:pPr>
      <w:r w:rsidRPr="00AD1459">
        <w:rPr>
          <w:rFonts w:hint="cs"/>
          <w:b/>
          <w:bCs/>
          <w:color w:val="000000"/>
          <w:sz w:val="21"/>
          <w:szCs w:val="21"/>
          <w:rtl/>
        </w:rPr>
        <w:t>הרשויות המקומיות אינן רוצות לטפל ברעבים</w:t>
      </w:r>
    </w:p>
    <w:p w:rsidR="00AD1459" w:rsidRPr="00AD1459" w:rsidRDefault="00AD1459" w:rsidP="00AD1459">
      <w:pPr>
        <w:ind w:left="720" w:hanging="360"/>
        <w:jc w:val="center"/>
        <w:rPr>
          <w:color w:val="000000"/>
          <w:sz w:val="21"/>
          <w:szCs w:val="21"/>
          <w:rtl/>
        </w:rPr>
      </w:pPr>
      <w:r w:rsidRPr="00AD1459">
        <w:rPr>
          <w:color w:val="000000"/>
          <w:sz w:val="21"/>
          <w:szCs w:val="21"/>
          <w:rtl/>
        </w:rPr>
        <w:t> </w:t>
      </w:r>
    </w:p>
    <w:p w:rsidR="00AD1459" w:rsidRPr="00AD1459" w:rsidRDefault="00AD1459" w:rsidP="00AD1459">
      <w:pPr>
        <w:ind w:left="720" w:hanging="360"/>
        <w:jc w:val="center"/>
        <w:rPr>
          <w:color w:val="000000"/>
          <w:sz w:val="21"/>
          <w:szCs w:val="21"/>
          <w:rtl/>
        </w:rPr>
      </w:pPr>
      <w:r w:rsidRPr="00AD1459">
        <w:rPr>
          <w:rFonts w:ascii="Symbol" w:hAnsi="Symbol"/>
          <w:b/>
          <w:bCs/>
          <w:color w:val="000000"/>
          <w:sz w:val="21"/>
          <w:szCs w:val="21"/>
        </w:rPr>
        <w:t></w:t>
      </w:r>
      <w:r w:rsidRPr="00AD1459">
        <w:rPr>
          <w:rFonts w:ascii="Times New Roman" w:hAnsi="Times New Roman" w:cs="Times New Roman"/>
          <w:color w:val="000000"/>
          <w:sz w:val="21"/>
          <w:szCs w:val="21"/>
          <w:rtl/>
        </w:rPr>
        <w:t>       </w:t>
      </w:r>
      <w:r w:rsidRPr="00AD1459">
        <w:rPr>
          <w:rFonts w:hint="cs"/>
          <w:b/>
          <w:bCs/>
          <w:color w:val="000000"/>
          <w:sz w:val="21"/>
          <w:szCs w:val="21"/>
          <w:rtl/>
        </w:rPr>
        <w:t>"זוהי אחריותה של הממשלה"</w:t>
      </w:r>
    </w:p>
    <w:p w:rsidR="00AD1459" w:rsidRPr="00AD1459" w:rsidRDefault="00AD1459" w:rsidP="00AD1459">
      <w:pPr>
        <w:ind w:left="720" w:hanging="360"/>
        <w:jc w:val="center"/>
        <w:rPr>
          <w:color w:val="000000"/>
          <w:sz w:val="21"/>
          <w:szCs w:val="21"/>
          <w:rtl/>
        </w:rPr>
      </w:pPr>
      <w:r w:rsidRPr="00AD1459">
        <w:rPr>
          <w:color w:val="000000"/>
          <w:sz w:val="21"/>
          <w:szCs w:val="21"/>
          <w:rtl/>
        </w:rPr>
        <w:t> </w:t>
      </w:r>
    </w:p>
    <w:p w:rsidR="00AD1459" w:rsidRPr="00AD1459" w:rsidRDefault="00AD1459" w:rsidP="00AD1459">
      <w:pPr>
        <w:ind w:left="720" w:hanging="360"/>
        <w:jc w:val="center"/>
        <w:rPr>
          <w:color w:val="000000"/>
          <w:sz w:val="21"/>
          <w:szCs w:val="21"/>
          <w:rtl/>
        </w:rPr>
      </w:pPr>
      <w:r w:rsidRPr="00AD1459">
        <w:rPr>
          <w:rFonts w:ascii="Symbol" w:hAnsi="Symbol"/>
          <w:b/>
          <w:bCs/>
          <w:color w:val="000000"/>
          <w:sz w:val="21"/>
          <w:szCs w:val="21"/>
        </w:rPr>
        <w:t></w:t>
      </w:r>
      <w:r w:rsidRPr="00AD1459">
        <w:rPr>
          <w:rFonts w:ascii="Times New Roman" w:hAnsi="Times New Roman" w:cs="Times New Roman"/>
          <w:color w:val="000000"/>
          <w:sz w:val="21"/>
          <w:szCs w:val="21"/>
          <w:rtl/>
        </w:rPr>
        <w:t>       </w:t>
      </w:r>
      <w:r w:rsidRPr="00AD1459">
        <w:rPr>
          <w:rFonts w:hint="cs"/>
          <w:b/>
          <w:bCs/>
          <w:color w:val="000000"/>
          <w:sz w:val="21"/>
          <w:szCs w:val="21"/>
          <w:rtl/>
        </w:rPr>
        <w:t>64</w:t>
      </w:r>
      <w:proofErr w:type="gramStart"/>
      <w:r w:rsidRPr="00AD1459">
        <w:rPr>
          <w:rFonts w:hint="cs"/>
          <w:b/>
          <w:bCs/>
          <w:color w:val="000000"/>
          <w:sz w:val="21"/>
          <w:szCs w:val="21"/>
          <w:rtl/>
        </w:rPr>
        <w:t>%  מהרשויות</w:t>
      </w:r>
      <w:proofErr w:type="gramEnd"/>
      <w:r w:rsidRPr="00AD1459">
        <w:rPr>
          <w:rFonts w:hint="cs"/>
          <w:b/>
          <w:bCs/>
          <w:color w:val="000000"/>
          <w:sz w:val="21"/>
          <w:szCs w:val="21"/>
          <w:rtl/>
        </w:rPr>
        <w:t xml:space="preserve"> מפנות את הנזקקים אל עמותות המזון.</w:t>
      </w:r>
    </w:p>
    <w:p w:rsidR="00AD1459" w:rsidRPr="00AD1459" w:rsidRDefault="00AD1459" w:rsidP="00AD1459">
      <w:pPr>
        <w:ind w:left="720" w:hanging="360"/>
        <w:jc w:val="center"/>
        <w:rPr>
          <w:color w:val="000000"/>
          <w:sz w:val="21"/>
          <w:szCs w:val="21"/>
          <w:rtl/>
        </w:rPr>
      </w:pPr>
      <w:r w:rsidRPr="00AD1459">
        <w:rPr>
          <w:color w:val="000000"/>
          <w:sz w:val="21"/>
          <w:szCs w:val="21"/>
          <w:rtl/>
        </w:rPr>
        <w:t> </w:t>
      </w:r>
    </w:p>
    <w:p w:rsidR="00AD1459" w:rsidRPr="00AD1459" w:rsidRDefault="00AD1459" w:rsidP="00AD1459">
      <w:pPr>
        <w:ind w:left="720" w:hanging="360"/>
        <w:jc w:val="center"/>
        <w:rPr>
          <w:color w:val="000000"/>
          <w:sz w:val="21"/>
          <w:szCs w:val="21"/>
          <w:rtl/>
        </w:rPr>
      </w:pPr>
      <w:r w:rsidRPr="00AD1459">
        <w:rPr>
          <w:rFonts w:ascii="Symbol" w:hAnsi="Symbol"/>
          <w:b/>
          <w:bCs/>
          <w:color w:val="000000"/>
          <w:sz w:val="21"/>
          <w:szCs w:val="21"/>
        </w:rPr>
        <w:t></w:t>
      </w:r>
      <w:r w:rsidRPr="00AD1459">
        <w:rPr>
          <w:rFonts w:ascii="Times New Roman" w:hAnsi="Times New Roman" w:cs="Times New Roman"/>
          <w:color w:val="000000"/>
          <w:sz w:val="21"/>
          <w:szCs w:val="21"/>
          <w:rtl/>
        </w:rPr>
        <w:t>       </w:t>
      </w:r>
      <w:r w:rsidRPr="00AD1459">
        <w:rPr>
          <w:rFonts w:hint="cs"/>
          <w:b/>
          <w:bCs/>
          <w:color w:val="000000"/>
          <w:sz w:val="21"/>
          <w:szCs w:val="21"/>
          <w:rtl/>
        </w:rPr>
        <w:t>רק 30% מהרשויות מקדישות תקציב מיוחד למזון לרעבים.</w:t>
      </w:r>
    </w:p>
    <w:p w:rsidR="00AD1459" w:rsidRPr="00AD1459" w:rsidRDefault="00AD1459" w:rsidP="00AD1459">
      <w:pPr>
        <w:ind w:left="720" w:hanging="360"/>
        <w:jc w:val="center"/>
        <w:rPr>
          <w:color w:val="000000"/>
          <w:sz w:val="21"/>
          <w:szCs w:val="21"/>
          <w:rtl/>
        </w:rPr>
      </w:pPr>
      <w:r w:rsidRPr="00AD1459">
        <w:rPr>
          <w:color w:val="000000"/>
          <w:sz w:val="21"/>
          <w:szCs w:val="21"/>
          <w:rtl/>
        </w:rPr>
        <w:t> </w:t>
      </w:r>
    </w:p>
    <w:p w:rsidR="00AD1459" w:rsidRDefault="00AD1459" w:rsidP="00AD1459">
      <w:pPr>
        <w:ind w:left="360" w:hanging="360"/>
        <w:jc w:val="both"/>
        <w:rPr>
          <w:color w:val="000000"/>
          <w:sz w:val="21"/>
          <w:szCs w:val="21"/>
          <w:rtl/>
        </w:rPr>
      </w:pPr>
    </w:p>
    <w:sectPr w:rsidR="00AD1459" w:rsidSect="000B486B">
      <w:headerReference w:type="default" r:id="rId9"/>
      <w:footerReference w:type="default" r:id="rId10"/>
      <w:pgSz w:w="11907" w:h="16839"/>
      <w:pgMar w:top="720" w:right="1077" w:bottom="261" w:left="1077" w:header="720" w:footer="720" w:gutter="0"/>
      <w:paperSrc w:first="15" w:other="15"/>
      <w:cols w:space="708"/>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1DC3" w:rsidRDefault="002A1DC3">
      <w:r>
        <w:separator/>
      </w:r>
    </w:p>
  </w:endnote>
  <w:endnote w:type="continuationSeparator" w:id="0">
    <w:p w:rsidR="002A1DC3" w:rsidRDefault="002A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8F" w:rsidRDefault="004D6D19" w:rsidP="000B486B">
    <w:pPr>
      <w:pStyle w:val="Footer"/>
    </w:pPr>
    <w:r>
      <w:rPr>
        <w:noProof/>
      </w:rPr>
      <mc:AlternateContent>
        <mc:Choice Requires="wps">
          <w:drawing>
            <wp:anchor distT="0" distB="0" distL="114300" distR="114300" simplePos="0" relativeHeight="251657728" behindDoc="0" locked="0" layoutInCell="1" allowOverlap="1">
              <wp:simplePos x="0" y="0"/>
              <wp:positionH relativeFrom="column">
                <wp:posOffset>571500</wp:posOffset>
              </wp:positionH>
              <wp:positionV relativeFrom="paragraph">
                <wp:posOffset>64135</wp:posOffset>
              </wp:positionV>
              <wp:extent cx="5486400" cy="0"/>
              <wp:effectExtent l="19050" t="16510" r="19050" b="21590"/>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28575">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437BD"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5.05pt" to="477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7O4FgIAACk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" strokecolor="#339" strokeweight="2.25pt"/>
          </w:pict>
        </mc:Fallback>
      </mc:AlternateContent>
    </w:r>
  </w:p>
  <w:p w:rsidR="0029539B" w:rsidRDefault="0029539B" w:rsidP="0029539B">
    <w:pPr>
      <w:pStyle w:val="Footer"/>
      <w:rPr>
        <w:rtl/>
      </w:rPr>
    </w:pPr>
    <w:r>
      <w:rPr>
        <w:rFonts w:hint="cs"/>
        <w:rtl/>
      </w:rPr>
      <w:t xml:space="preserve">יובל לוי, ראש סיעת תפו"ח וחבר מועצת העיר כפר סבא </w:t>
    </w:r>
  </w:p>
  <w:p w:rsidR="0029539B" w:rsidRDefault="0029539B" w:rsidP="0029539B">
    <w:pPr>
      <w:pStyle w:val="Footer"/>
      <w:rPr>
        <w:rtl/>
      </w:rPr>
    </w:pPr>
    <w:r>
      <w:rPr>
        <w:rFonts w:hint="cs"/>
        <w:rtl/>
      </w:rPr>
      <w:t>אלי כהן, מזכיר סיעת תפו"ח וחבר מועצת העיר כפר סבא</w:t>
    </w:r>
  </w:p>
  <w:p w:rsidR="002A1C8F" w:rsidRDefault="002A1C8F" w:rsidP="0029539B">
    <w:pPr>
      <w:pStyle w:val="Footer"/>
      <w:rPr>
        <w:rtl/>
        <w:lang w:val="pt-BR"/>
      </w:rPr>
    </w:pPr>
    <w:r>
      <w:rPr>
        <w:rFonts w:hint="cs"/>
        <w:rtl/>
      </w:rPr>
      <w:t xml:space="preserve">ענת קלומל, </w:t>
    </w:r>
    <w:r w:rsidR="00F07A48" w:rsidRPr="0029539B">
      <w:rPr>
        <w:rFonts w:hint="cs"/>
        <w:rtl/>
      </w:rPr>
      <w:t>חברת מועצת העיר כפר סבא (מטעם סיעת תפו"ח).</w:t>
    </w:r>
    <w:r w:rsidR="00F07A48">
      <w:rPr>
        <w:rFonts w:hint="cs"/>
        <w:b/>
        <w:bCs/>
        <w:rtl/>
      </w:rPr>
      <w:t xml:space="preserve"> </w:t>
    </w:r>
    <w:r>
      <w:rPr>
        <w:rFonts w:hint="cs"/>
        <w:rtl/>
      </w:rPr>
      <w:t xml:space="preserve"> </w:t>
    </w:r>
    <w:r w:rsidRPr="00525F7A">
      <w:rPr>
        <w:lang w:val="pt-BR"/>
      </w:rPr>
      <w:t>E-mail:</w:t>
    </w:r>
    <w:r w:rsidR="000D55AA">
      <w:rPr>
        <w:lang w:val="pt-BR"/>
      </w:rPr>
      <w:t xml:space="preserve"> </w:t>
    </w:r>
    <w:hyperlink r:id="rId1" w:history="1">
      <w:r w:rsidR="005F5A88" w:rsidRPr="005F5A88">
        <w:rPr>
          <w:rStyle w:val="Hyperlink"/>
          <w:lang w:val="pt-BR"/>
        </w:rPr>
        <w:t>mailto:anatklkfcity@gmail.com</w:t>
      </w:r>
    </w:hyperlink>
    <w:r w:rsidRPr="00525F7A">
      <w:rPr>
        <w:lang w:val="pt-BR"/>
      </w:rPr>
      <w:t xml:space="preserve">   </w:t>
    </w:r>
  </w:p>
  <w:p w:rsidR="0029539B" w:rsidRPr="0029539B" w:rsidRDefault="0029539B" w:rsidP="002953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1DC3" w:rsidRDefault="002A1DC3">
      <w:r>
        <w:separator/>
      </w:r>
    </w:p>
  </w:footnote>
  <w:footnote w:type="continuationSeparator" w:id="0">
    <w:p w:rsidR="002A1DC3" w:rsidRDefault="002A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1C8F" w:rsidRDefault="004D6D19" w:rsidP="00B612B5">
    <w:pPr>
      <w:pStyle w:val="Header"/>
      <w:jc w:val="center"/>
    </w:pPr>
    <w:r>
      <w:rPr>
        <w:noProof/>
      </w:rPr>
      <w:drawing>
        <wp:inline distT="0" distB="0" distL="0" distR="0">
          <wp:extent cx="1569720" cy="914400"/>
          <wp:effectExtent l="0" t="0" r="0" b="0"/>
          <wp:docPr id="1" name="Picture 1" descr="לוגו תפוח סיע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תפוח סיעה"/>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9720"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D4B3E"/>
    <w:multiLevelType w:val="hybridMultilevel"/>
    <w:tmpl w:val="C128D086"/>
    <w:lvl w:ilvl="0" w:tplc="040D0001">
      <w:start w:val="1"/>
      <w:numFmt w:val="bullet"/>
      <w:lvlText w:val=""/>
      <w:lvlJc w:val="left"/>
      <w:pPr>
        <w:tabs>
          <w:tab w:val="num" w:pos="720"/>
        </w:tabs>
        <w:ind w:left="720" w:hanging="360"/>
      </w:pPr>
      <w:rPr>
        <w:rFonts w:ascii="Symbol" w:hAnsi="Symbol" w:hint="default"/>
      </w:rPr>
    </w:lvl>
    <w:lvl w:ilvl="1" w:tplc="040D0003">
      <w:start w:val="1"/>
      <w:numFmt w:val="bullet"/>
      <w:lvlText w:val="o"/>
      <w:lvlJc w:val="left"/>
      <w:pPr>
        <w:tabs>
          <w:tab w:val="num" w:pos="1440"/>
        </w:tabs>
        <w:ind w:left="1440" w:hanging="360"/>
      </w:pPr>
      <w:rPr>
        <w:rFonts w:ascii="Courier New" w:hAnsi="Courier New" w:hint="default"/>
      </w:rPr>
    </w:lvl>
    <w:lvl w:ilvl="2" w:tplc="040D0005">
      <w:start w:val="1"/>
      <w:numFmt w:val="bullet"/>
      <w:lvlText w:val=""/>
      <w:lvlJc w:val="left"/>
      <w:pPr>
        <w:tabs>
          <w:tab w:val="num" w:pos="2160"/>
        </w:tabs>
        <w:ind w:left="2160" w:hanging="360"/>
      </w:pPr>
      <w:rPr>
        <w:rFonts w:ascii="Wingdings" w:hAnsi="Wingdings" w:hint="default"/>
      </w:rPr>
    </w:lvl>
    <w:lvl w:ilvl="3" w:tplc="040D0001">
      <w:start w:val="1"/>
      <w:numFmt w:val="bullet"/>
      <w:lvlText w:val=""/>
      <w:lvlJc w:val="left"/>
      <w:pPr>
        <w:tabs>
          <w:tab w:val="num" w:pos="2880"/>
        </w:tabs>
        <w:ind w:left="2880" w:hanging="360"/>
      </w:pPr>
      <w:rPr>
        <w:rFonts w:ascii="Symbol" w:hAnsi="Symbol" w:hint="default"/>
      </w:rPr>
    </w:lvl>
    <w:lvl w:ilvl="4" w:tplc="040D0003">
      <w:start w:val="1"/>
      <w:numFmt w:val="bullet"/>
      <w:lvlText w:val="o"/>
      <w:lvlJc w:val="left"/>
      <w:pPr>
        <w:tabs>
          <w:tab w:val="num" w:pos="3600"/>
        </w:tabs>
        <w:ind w:left="3600" w:hanging="360"/>
      </w:pPr>
      <w:rPr>
        <w:rFonts w:ascii="Courier New" w:hAnsi="Courier New" w:hint="default"/>
      </w:rPr>
    </w:lvl>
    <w:lvl w:ilvl="5" w:tplc="040D0005">
      <w:start w:val="1"/>
      <w:numFmt w:val="bullet"/>
      <w:lvlText w:val=""/>
      <w:lvlJc w:val="left"/>
      <w:pPr>
        <w:tabs>
          <w:tab w:val="num" w:pos="4320"/>
        </w:tabs>
        <w:ind w:left="4320" w:hanging="360"/>
      </w:pPr>
      <w:rPr>
        <w:rFonts w:ascii="Wingdings" w:hAnsi="Wingdings" w:hint="default"/>
      </w:rPr>
    </w:lvl>
    <w:lvl w:ilvl="6" w:tplc="040D0001">
      <w:start w:val="1"/>
      <w:numFmt w:val="bullet"/>
      <w:lvlText w:val=""/>
      <w:lvlJc w:val="left"/>
      <w:pPr>
        <w:tabs>
          <w:tab w:val="num" w:pos="5040"/>
        </w:tabs>
        <w:ind w:left="5040" w:hanging="360"/>
      </w:pPr>
      <w:rPr>
        <w:rFonts w:ascii="Symbol" w:hAnsi="Symbol" w:hint="default"/>
      </w:rPr>
    </w:lvl>
    <w:lvl w:ilvl="7" w:tplc="040D0003">
      <w:start w:val="1"/>
      <w:numFmt w:val="bullet"/>
      <w:lvlText w:val="o"/>
      <w:lvlJc w:val="left"/>
      <w:pPr>
        <w:tabs>
          <w:tab w:val="num" w:pos="5760"/>
        </w:tabs>
        <w:ind w:left="5760" w:hanging="360"/>
      </w:pPr>
      <w:rPr>
        <w:rFonts w:ascii="Courier New" w:hAnsi="Courier New" w:hint="default"/>
      </w:rPr>
    </w:lvl>
    <w:lvl w:ilvl="8" w:tplc="040D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F63F78"/>
    <w:multiLevelType w:val="hybridMultilevel"/>
    <w:tmpl w:val="AB324A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EB6539"/>
    <w:multiLevelType w:val="hybridMultilevel"/>
    <w:tmpl w:val="7E866A10"/>
    <w:lvl w:ilvl="0" w:tplc="86FAB9F4">
      <w:start w:val="1"/>
      <w:numFmt w:val="decimal"/>
      <w:lvlText w:val="%1."/>
      <w:lvlJc w:val="left"/>
      <w:pPr>
        <w:ind w:left="540" w:hanging="360"/>
      </w:pPr>
      <w:rPr>
        <w:rFonts w:ascii="Calibri" w:hAnsi="Calibri" w:hint="default"/>
        <w:color w:val="000000"/>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2E440FA5"/>
    <w:multiLevelType w:val="hybridMultilevel"/>
    <w:tmpl w:val="AA1A567A"/>
    <w:lvl w:ilvl="0" w:tplc="BE1CC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EE800E3"/>
    <w:multiLevelType w:val="multilevel"/>
    <w:tmpl w:val="804E9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6CA71F8"/>
    <w:multiLevelType w:val="multilevel"/>
    <w:tmpl w:val="1ACC6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DA1FA9"/>
    <w:multiLevelType w:val="hybridMultilevel"/>
    <w:tmpl w:val="37D44040"/>
    <w:lvl w:ilvl="0" w:tplc="4E4C31DC">
      <w:start w:val="2"/>
      <w:numFmt w:val="decimal"/>
      <w:lvlText w:val="%1."/>
      <w:lvlJc w:val="left"/>
      <w:pPr>
        <w:ind w:left="720" w:hanging="360"/>
      </w:pPr>
      <w:rPr>
        <w:rFonts w:ascii="Arial" w:hAnsi="Arial"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96F78D9"/>
    <w:multiLevelType w:val="multilevel"/>
    <w:tmpl w:val="CB9A6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C4693F"/>
    <w:multiLevelType w:val="hybridMultilevel"/>
    <w:tmpl w:val="16B0D4A8"/>
    <w:lvl w:ilvl="0" w:tplc="90C2F6C2">
      <w:start w:val="1"/>
      <w:numFmt w:val="decimal"/>
      <w:lvlText w:val="%1."/>
      <w:lvlJc w:val="left"/>
      <w:pPr>
        <w:tabs>
          <w:tab w:val="num" w:pos="302"/>
        </w:tabs>
        <w:ind w:left="302" w:hanging="360"/>
      </w:pPr>
      <w:rPr>
        <w:rFonts w:hint="cs"/>
      </w:rPr>
    </w:lvl>
    <w:lvl w:ilvl="1" w:tplc="04090019" w:tentative="1">
      <w:start w:val="1"/>
      <w:numFmt w:val="lowerLetter"/>
      <w:lvlText w:val="%2."/>
      <w:lvlJc w:val="left"/>
      <w:pPr>
        <w:tabs>
          <w:tab w:val="num" w:pos="1022"/>
        </w:tabs>
        <w:ind w:left="1022" w:hanging="360"/>
      </w:pPr>
    </w:lvl>
    <w:lvl w:ilvl="2" w:tplc="0409001B" w:tentative="1">
      <w:start w:val="1"/>
      <w:numFmt w:val="lowerRoman"/>
      <w:lvlText w:val="%3."/>
      <w:lvlJc w:val="right"/>
      <w:pPr>
        <w:tabs>
          <w:tab w:val="num" w:pos="1742"/>
        </w:tabs>
        <w:ind w:left="1742" w:hanging="180"/>
      </w:pPr>
    </w:lvl>
    <w:lvl w:ilvl="3" w:tplc="0409000F" w:tentative="1">
      <w:start w:val="1"/>
      <w:numFmt w:val="decimal"/>
      <w:lvlText w:val="%4."/>
      <w:lvlJc w:val="left"/>
      <w:pPr>
        <w:tabs>
          <w:tab w:val="num" w:pos="2462"/>
        </w:tabs>
        <w:ind w:left="2462" w:hanging="360"/>
      </w:pPr>
    </w:lvl>
    <w:lvl w:ilvl="4" w:tplc="04090019" w:tentative="1">
      <w:start w:val="1"/>
      <w:numFmt w:val="lowerLetter"/>
      <w:lvlText w:val="%5."/>
      <w:lvlJc w:val="left"/>
      <w:pPr>
        <w:tabs>
          <w:tab w:val="num" w:pos="3182"/>
        </w:tabs>
        <w:ind w:left="3182" w:hanging="360"/>
      </w:pPr>
    </w:lvl>
    <w:lvl w:ilvl="5" w:tplc="0409001B" w:tentative="1">
      <w:start w:val="1"/>
      <w:numFmt w:val="lowerRoman"/>
      <w:lvlText w:val="%6."/>
      <w:lvlJc w:val="right"/>
      <w:pPr>
        <w:tabs>
          <w:tab w:val="num" w:pos="3902"/>
        </w:tabs>
        <w:ind w:left="3902" w:hanging="180"/>
      </w:pPr>
    </w:lvl>
    <w:lvl w:ilvl="6" w:tplc="0409000F" w:tentative="1">
      <w:start w:val="1"/>
      <w:numFmt w:val="decimal"/>
      <w:lvlText w:val="%7."/>
      <w:lvlJc w:val="left"/>
      <w:pPr>
        <w:tabs>
          <w:tab w:val="num" w:pos="4622"/>
        </w:tabs>
        <w:ind w:left="4622" w:hanging="360"/>
      </w:pPr>
    </w:lvl>
    <w:lvl w:ilvl="7" w:tplc="04090019" w:tentative="1">
      <w:start w:val="1"/>
      <w:numFmt w:val="lowerLetter"/>
      <w:lvlText w:val="%8."/>
      <w:lvlJc w:val="left"/>
      <w:pPr>
        <w:tabs>
          <w:tab w:val="num" w:pos="5342"/>
        </w:tabs>
        <w:ind w:left="5342" w:hanging="360"/>
      </w:pPr>
    </w:lvl>
    <w:lvl w:ilvl="8" w:tplc="0409001B" w:tentative="1">
      <w:start w:val="1"/>
      <w:numFmt w:val="lowerRoman"/>
      <w:lvlText w:val="%9."/>
      <w:lvlJc w:val="right"/>
      <w:pPr>
        <w:tabs>
          <w:tab w:val="num" w:pos="6062"/>
        </w:tabs>
        <w:ind w:left="6062" w:hanging="180"/>
      </w:pPr>
    </w:lvl>
  </w:abstractNum>
  <w:abstractNum w:abstractNumId="9" w15:restartNumberingAfterBreak="0">
    <w:nsid w:val="564C7241"/>
    <w:multiLevelType w:val="multilevel"/>
    <w:tmpl w:val="F30A6E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A827A84"/>
    <w:multiLevelType w:val="hybridMultilevel"/>
    <w:tmpl w:val="A75270B4"/>
    <w:lvl w:ilvl="0" w:tplc="3ADEC4A0">
      <w:start w:val="1"/>
      <w:numFmt w:val="decimal"/>
      <w:lvlText w:val="%1."/>
      <w:lvlJc w:val="left"/>
      <w:pPr>
        <w:ind w:left="3373" w:hanging="360"/>
      </w:pPr>
      <w:rPr>
        <w:rFonts w:ascii="Arial" w:hAnsi="Arial" w:hint="default"/>
        <w:color w:val="000000"/>
      </w:rPr>
    </w:lvl>
    <w:lvl w:ilvl="1" w:tplc="04090019" w:tentative="1">
      <w:start w:val="1"/>
      <w:numFmt w:val="lowerLetter"/>
      <w:lvlText w:val="%2."/>
      <w:lvlJc w:val="left"/>
      <w:pPr>
        <w:ind w:left="4093" w:hanging="360"/>
      </w:pPr>
    </w:lvl>
    <w:lvl w:ilvl="2" w:tplc="0409001B" w:tentative="1">
      <w:start w:val="1"/>
      <w:numFmt w:val="lowerRoman"/>
      <w:lvlText w:val="%3."/>
      <w:lvlJc w:val="right"/>
      <w:pPr>
        <w:ind w:left="4813" w:hanging="180"/>
      </w:pPr>
    </w:lvl>
    <w:lvl w:ilvl="3" w:tplc="0409000F" w:tentative="1">
      <w:start w:val="1"/>
      <w:numFmt w:val="decimal"/>
      <w:lvlText w:val="%4."/>
      <w:lvlJc w:val="left"/>
      <w:pPr>
        <w:ind w:left="5533" w:hanging="360"/>
      </w:pPr>
    </w:lvl>
    <w:lvl w:ilvl="4" w:tplc="04090019" w:tentative="1">
      <w:start w:val="1"/>
      <w:numFmt w:val="lowerLetter"/>
      <w:lvlText w:val="%5."/>
      <w:lvlJc w:val="left"/>
      <w:pPr>
        <w:ind w:left="6253" w:hanging="360"/>
      </w:pPr>
    </w:lvl>
    <w:lvl w:ilvl="5" w:tplc="0409001B" w:tentative="1">
      <w:start w:val="1"/>
      <w:numFmt w:val="lowerRoman"/>
      <w:lvlText w:val="%6."/>
      <w:lvlJc w:val="right"/>
      <w:pPr>
        <w:ind w:left="6973" w:hanging="180"/>
      </w:pPr>
    </w:lvl>
    <w:lvl w:ilvl="6" w:tplc="0409000F" w:tentative="1">
      <w:start w:val="1"/>
      <w:numFmt w:val="decimal"/>
      <w:lvlText w:val="%7."/>
      <w:lvlJc w:val="left"/>
      <w:pPr>
        <w:ind w:left="7693" w:hanging="360"/>
      </w:pPr>
    </w:lvl>
    <w:lvl w:ilvl="7" w:tplc="04090019" w:tentative="1">
      <w:start w:val="1"/>
      <w:numFmt w:val="lowerLetter"/>
      <w:lvlText w:val="%8."/>
      <w:lvlJc w:val="left"/>
      <w:pPr>
        <w:ind w:left="8413" w:hanging="360"/>
      </w:pPr>
    </w:lvl>
    <w:lvl w:ilvl="8" w:tplc="0409001B" w:tentative="1">
      <w:start w:val="1"/>
      <w:numFmt w:val="lowerRoman"/>
      <w:lvlText w:val="%9."/>
      <w:lvlJc w:val="right"/>
      <w:pPr>
        <w:ind w:left="9133" w:hanging="180"/>
      </w:pPr>
    </w:lvl>
  </w:abstractNum>
  <w:abstractNum w:abstractNumId="11" w15:restartNumberingAfterBreak="0">
    <w:nsid w:val="68136DB7"/>
    <w:multiLevelType w:val="hybridMultilevel"/>
    <w:tmpl w:val="8410D114"/>
    <w:lvl w:ilvl="0" w:tplc="F64C43E2">
      <w:start w:val="1"/>
      <w:numFmt w:val="decimal"/>
      <w:lvlText w:val="%1."/>
      <w:lvlJc w:val="left"/>
      <w:pPr>
        <w:ind w:left="662" w:hanging="360"/>
      </w:pPr>
      <w:rPr>
        <w:rFonts w:hint="default"/>
        <w:b/>
        <w:color w:val="auto"/>
        <w:sz w:val="20"/>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2" w15:restartNumberingAfterBreak="0">
    <w:nsid w:val="707E70B4"/>
    <w:multiLevelType w:val="hybridMultilevel"/>
    <w:tmpl w:val="4AF407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E140F1"/>
    <w:multiLevelType w:val="hybridMultilevel"/>
    <w:tmpl w:val="DF3CA264"/>
    <w:lvl w:ilvl="0" w:tplc="20F0E7EC">
      <w:start w:val="1"/>
      <w:numFmt w:val="decimal"/>
      <w:lvlText w:val="%1."/>
      <w:lvlJc w:val="left"/>
      <w:pPr>
        <w:ind w:left="662" w:hanging="360"/>
      </w:pPr>
      <w:rPr>
        <w:rFonts w:hint="default"/>
        <w:b/>
        <w:u w:val="single"/>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14" w15:restartNumberingAfterBreak="0">
    <w:nsid w:val="76020991"/>
    <w:multiLevelType w:val="hybridMultilevel"/>
    <w:tmpl w:val="27F65AA4"/>
    <w:lvl w:ilvl="0" w:tplc="D9EA9CE6">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CC5F59"/>
    <w:multiLevelType w:val="hybridMultilevel"/>
    <w:tmpl w:val="BDD2B568"/>
    <w:lvl w:ilvl="0" w:tplc="8A7AD826">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A77087"/>
    <w:multiLevelType w:val="hybridMultilevel"/>
    <w:tmpl w:val="34085E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3"/>
  </w:num>
  <w:num w:numId="4">
    <w:abstractNumId w:val="11"/>
  </w:num>
  <w:num w:numId="5">
    <w:abstractNumId w:val="9"/>
  </w:num>
  <w:num w:numId="6">
    <w:abstractNumId w:val="4"/>
  </w:num>
  <w:num w:numId="7">
    <w:abstractNumId w:val="2"/>
  </w:num>
  <w:num w:numId="8">
    <w:abstractNumId w:val="12"/>
  </w:num>
  <w:num w:numId="9">
    <w:abstractNumId w:val="10"/>
  </w:num>
  <w:num w:numId="10">
    <w:abstractNumId w:val="14"/>
  </w:num>
  <w:num w:numId="11">
    <w:abstractNumId w:val="7"/>
  </w:num>
  <w:num w:numId="12">
    <w:abstractNumId w:val="6"/>
  </w:num>
  <w:num w:numId="13">
    <w:abstractNumId w:val="15"/>
  </w:num>
  <w:num w:numId="14">
    <w:abstractNumId w:val="1"/>
  </w:num>
  <w:num w:numId="15">
    <w:abstractNumId w:val="3"/>
  </w:num>
  <w:num w:numId="16">
    <w:abstractNumId w:val="5"/>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86B"/>
    <w:rsid w:val="00001205"/>
    <w:rsid w:val="00004E00"/>
    <w:rsid w:val="00006958"/>
    <w:rsid w:val="00012777"/>
    <w:rsid w:val="00013345"/>
    <w:rsid w:val="00015388"/>
    <w:rsid w:val="000159F3"/>
    <w:rsid w:val="00020A03"/>
    <w:rsid w:val="00023C63"/>
    <w:rsid w:val="00025E5D"/>
    <w:rsid w:val="00027A79"/>
    <w:rsid w:val="00030763"/>
    <w:rsid w:val="00030C36"/>
    <w:rsid w:val="00032AE6"/>
    <w:rsid w:val="00033EC5"/>
    <w:rsid w:val="00035540"/>
    <w:rsid w:val="0003631B"/>
    <w:rsid w:val="0003675C"/>
    <w:rsid w:val="000372B9"/>
    <w:rsid w:val="000378DC"/>
    <w:rsid w:val="00043B75"/>
    <w:rsid w:val="0004488A"/>
    <w:rsid w:val="00044ABA"/>
    <w:rsid w:val="0005111A"/>
    <w:rsid w:val="0005355A"/>
    <w:rsid w:val="00054221"/>
    <w:rsid w:val="0005441C"/>
    <w:rsid w:val="000552AB"/>
    <w:rsid w:val="0005752A"/>
    <w:rsid w:val="000575F5"/>
    <w:rsid w:val="00060A1A"/>
    <w:rsid w:val="000677C3"/>
    <w:rsid w:val="00071041"/>
    <w:rsid w:val="00071AF8"/>
    <w:rsid w:val="000741F7"/>
    <w:rsid w:val="000745D5"/>
    <w:rsid w:val="0008166C"/>
    <w:rsid w:val="0008571D"/>
    <w:rsid w:val="000968A2"/>
    <w:rsid w:val="0009775C"/>
    <w:rsid w:val="000A0601"/>
    <w:rsid w:val="000A2D16"/>
    <w:rsid w:val="000A3029"/>
    <w:rsid w:val="000A4230"/>
    <w:rsid w:val="000A4449"/>
    <w:rsid w:val="000A4B30"/>
    <w:rsid w:val="000B144C"/>
    <w:rsid w:val="000B189E"/>
    <w:rsid w:val="000B26DB"/>
    <w:rsid w:val="000B486B"/>
    <w:rsid w:val="000C02BD"/>
    <w:rsid w:val="000D2001"/>
    <w:rsid w:val="000D4EB5"/>
    <w:rsid w:val="000D55AA"/>
    <w:rsid w:val="000D6A7A"/>
    <w:rsid w:val="000D6DDB"/>
    <w:rsid w:val="000E0454"/>
    <w:rsid w:val="000E0F89"/>
    <w:rsid w:val="000E426A"/>
    <w:rsid w:val="000E4CB1"/>
    <w:rsid w:val="000F094A"/>
    <w:rsid w:val="000F0DD3"/>
    <w:rsid w:val="000F2A60"/>
    <w:rsid w:val="000F37CD"/>
    <w:rsid w:val="000F6BA9"/>
    <w:rsid w:val="0010072F"/>
    <w:rsid w:val="001077B8"/>
    <w:rsid w:val="001105A3"/>
    <w:rsid w:val="00110A38"/>
    <w:rsid w:val="0011495B"/>
    <w:rsid w:val="00123863"/>
    <w:rsid w:val="001242B8"/>
    <w:rsid w:val="00125B2A"/>
    <w:rsid w:val="00126DB7"/>
    <w:rsid w:val="0012756E"/>
    <w:rsid w:val="00132E2F"/>
    <w:rsid w:val="00133E69"/>
    <w:rsid w:val="00144759"/>
    <w:rsid w:val="00146BC9"/>
    <w:rsid w:val="00154249"/>
    <w:rsid w:val="00157685"/>
    <w:rsid w:val="001577D1"/>
    <w:rsid w:val="00160C4F"/>
    <w:rsid w:val="00161656"/>
    <w:rsid w:val="00162442"/>
    <w:rsid w:val="001637F4"/>
    <w:rsid w:val="00165BD0"/>
    <w:rsid w:val="00165CB7"/>
    <w:rsid w:val="001667F9"/>
    <w:rsid w:val="00166945"/>
    <w:rsid w:val="001737B4"/>
    <w:rsid w:val="00174DBF"/>
    <w:rsid w:val="0018183E"/>
    <w:rsid w:val="0018631F"/>
    <w:rsid w:val="00186695"/>
    <w:rsid w:val="00191E25"/>
    <w:rsid w:val="001943CA"/>
    <w:rsid w:val="00194561"/>
    <w:rsid w:val="00195F78"/>
    <w:rsid w:val="00195FD6"/>
    <w:rsid w:val="001A0F6A"/>
    <w:rsid w:val="001A128E"/>
    <w:rsid w:val="001A575C"/>
    <w:rsid w:val="001A5A9B"/>
    <w:rsid w:val="001B0064"/>
    <w:rsid w:val="001B2011"/>
    <w:rsid w:val="001B2AD8"/>
    <w:rsid w:val="001B75C4"/>
    <w:rsid w:val="001C0192"/>
    <w:rsid w:val="001C4524"/>
    <w:rsid w:val="001C734D"/>
    <w:rsid w:val="001D345C"/>
    <w:rsid w:val="001D4D97"/>
    <w:rsid w:val="001D7221"/>
    <w:rsid w:val="001E0B3A"/>
    <w:rsid w:val="001E2D8A"/>
    <w:rsid w:val="001E5198"/>
    <w:rsid w:val="001F78E8"/>
    <w:rsid w:val="001F7FAF"/>
    <w:rsid w:val="0020051E"/>
    <w:rsid w:val="00200AA9"/>
    <w:rsid w:val="002011A8"/>
    <w:rsid w:val="0020271D"/>
    <w:rsid w:val="0020504F"/>
    <w:rsid w:val="0020604B"/>
    <w:rsid w:val="0020755C"/>
    <w:rsid w:val="002116C0"/>
    <w:rsid w:val="002127EC"/>
    <w:rsid w:val="00212A47"/>
    <w:rsid w:val="002137CA"/>
    <w:rsid w:val="00215434"/>
    <w:rsid w:val="00215F44"/>
    <w:rsid w:val="00216685"/>
    <w:rsid w:val="0021676C"/>
    <w:rsid w:val="002213CA"/>
    <w:rsid w:val="002248C7"/>
    <w:rsid w:val="00227CF4"/>
    <w:rsid w:val="00234175"/>
    <w:rsid w:val="00235245"/>
    <w:rsid w:val="00243558"/>
    <w:rsid w:val="002448FA"/>
    <w:rsid w:val="00247972"/>
    <w:rsid w:val="00251E78"/>
    <w:rsid w:val="002536CF"/>
    <w:rsid w:val="002537F9"/>
    <w:rsid w:val="002567B3"/>
    <w:rsid w:val="00256C98"/>
    <w:rsid w:val="00260844"/>
    <w:rsid w:val="002618D7"/>
    <w:rsid w:val="00264D21"/>
    <w:rsid w:val="002666BB"/>
    <w:rsid w:val="00270BE1"/>
    <w:rsid w:val="00272B8A"/>
    <w:rsid w:val="00274879"/>
    <w:rsid w:val="002751C9"/>
    <w:rsid w:val="00276681"/>
    <w:rsid w:val="002800EF"/>
    <w:rsid w:val="00280BE7"/>
    <w:rsid w:val="00283095"/>
    <w:rsid w:val="0029539B"/>
    <w:rsid w:val="002A1245"/>
    <w:rsid w:val="002A1C8F"/>
    <w:rsid w:val="002A1DC3"/>
    <w:rsid w:val="002A2CE2"/>
    <w:rsid w:val="002A4E23"/>
    <w:rsid w:val="002A6668"/>
    <w:rsid w:val="002B4368"/>
    <w:rsid w:val="002B5941"/>
    <w:rsid w:val="002B7F02"/>
    <w:rsid w:val="002C219B"/>
    <w:rsid w:val="002C43DD"/>
    <w:rsid w:val="002C76A2"/>
    <w:rsid w:val="002C782D"/>
    <w:rsid w:val="002C7B14"/>
    <w:rsid w:val="002D07AF"/>
    <w:rsid w:val="002D2A5A"/>
    <w:rsid w:val="002D6EE0"/>
    <w:rsid w:val="002E15BC"/>
    <w:rsid w:val="002E2873"/>
    <w:rsid w:val="002E33BB"/>
    <w:rsid w:val="002F2BA9"/>
    <w:rsid w:val="003025AA"/>
    <w:rsid w:val="00302641"/>
    <w:rsid w:val="00302CDC"/>
    <w:rsid w:val="00310B41"/>
    <w:rsid w:val="00316F70"/>
    <w:rsid w:val="00317036"/>
    <w:rsid w:val="00322DA6"/>
    <w:rsid w:val="00323843"/>
    <w:rsid w:val="0033064C"/>
    <w:rsid w:val="003318BF"/>
    <w:rsid w:val="00332BF9"/>
    <w:rsid w:val="003373B0"/>
    <w:rsid w:val="00345D02"/>
    <w:rsid w:val="0034661E"/>
    <w:rsid w:val="00353E4B"/>
    <w:rsid w:val="003541D4"/>
    <w:rsid w:val="00356D41"/>
    <w:rsid w:val="0036250C"/>
    <w:rsid w:val="003625A5"/>
    <w:rsid w:val="00363649"/>
    <w:rsid w:val="00363B4A"/>
    <w:rsid w:val="003650EF"/>
    <w:rsid w:val="0036723A"/>
    <w:rsid w:val="003710AD"/>
    <w:rsid w:val="00374E91"/>
    <w:rsid w:val="0037783B"/>
    <w:rsid w:val="00377ACD"/>
    <w:rsid w:val="00384556"/>
    <w:rsid w:val="00384E49"/>
    <w:rsid w:val="00384F02"/>
    <w:rsid w:val="003935F7"/>
    <w:rsid w:val="003A386D"/>
    <w:rsid w:val="003A4B40"/>
    <w:rsid w:val="003B2737"/>
    <w:rsid w:val="003B3405"/>
    <w:rsid w:val="003C086A"/>
    <w:rsid w:val="003C2153"/>
    <w:rsid w:val="003C45AA"/>
    <w:rsid w:val="003C5857"/>
    <w:rsid w:val="003C5F7D"/>
    <w:rsid w:val="003C6EA9"/>
    <w:rsid w:val="003D6B18"/>
    <w:rsid w:val="003E085C"/>
    <w:rsid w:val="003E0CD5"/>
    <w:rsid w:val="003E1D0A"/>
    <w:rsid w:val="003E6249"/>
    <w:rsid w:val="003E6C54"/>
    <w:rsid w:val="003F042B"/>
    <w:rsid w:val="003F2FB4"/>
    <w:rsid w:val="003F3167"/>
    <w:rsid w:val="003F7C00"/>
    <w:rsid w:val="00400578"/>
    <w:rsid w:val="004014B4"/>
    <w:rsid w:val="00401A4C"/>
    <w:rsid w:val="0040452D"/>
    <w:rsid w:val="0040741D"/>
    <w:rsid w:val="00411977"/>
    <w:rsid w:val="0041433A"/>
    <w:rsid w:val="004143A7"/>
    <w:rsid w:val="00415EBE"/>
    <w:rsid w:val="0042279D"/>
    <w:rsid w:val="00424CFC"/>
    <w:rsid w:val="00425729"/>
    <w:rsid w:val="00425756"/>
    <w:rsid w:val="0042626B"/>
    <w:rsid w:val="00427880"/>
    <w:rsid w:val="00431E47"/>
    <w:rsid w:val="00431FA9"/>
    <w:rsid w:val="004322C4"/>
    <w:rsid w:val="00432754"/>
    <w:rsid w:val="004327ED"/>
    <w:rsid w:val="004333B8"/>
    <w:rsid w:val="00433BA3"/>
    <w:rsid w:val="00435367"/>
    <w:rsid w:val="004377F0"/>
    <w:rsid w:val="00441931"/>
    <w:rsid w:val="00441A5C"/>
    <w:rsid w:val="00446DBE"/>
    <w:rsid w:val="0045171A"/>
    <w:rsid w:val="00451B1E"/>
    <w:rsid w:val="004526CD"/>
    <w:rsid w:val="0046633A"/>
    <w:rsid w:val="004675C0"/>
    <w:rsid w:val="00472106"/>
    <w:rsid w:val="00473E5D"/>
    <w:rsid w:val="004821CD"/>
    <w:rsid w:val="00483A7C"/>
    <w:rsid w:val="00490E1E"/>
    <w:rsid w:val="00490F51"/>
    <w:rsid w:val="00491959"/>
    <w:rsid w:val="00491DE1"/>
    <w:rsid w:val="00492876"/>
    <w:rsid w:val="004959DE"/>
    <w:rsid w:val="004A1039"/>
    <w:rsid w:val="004A1107"/>
    <w:rsid w:val="004B0578"/>
    <w:rsid w:val="004B17EF"/>
    <w:rsid w:val="004B2AE6"/>
    <w:rsid w:val="004B5F81"/>
    <w:rsid w:val="004C1DB3"/>
    <w:rsid w:val="004C1FD0"/>
    <w:rsid w:val="004C28B8"/>
    <w:rsid w:val="004C5286"/>
    <w:rsid w:val="004C5C93"/>
    <w:rsid w:val="004C6774"/>
    <w:rsid w:val="004D1394"/>
    <w:rsid w:val="004D169E"/>
    <w:rsid w:val="004D2801"/>
    <w:rsid w:val="004D6D19"/>
    <w:rsid w:val="004D7508"/>
    <w:rsid w:val="004E27C4"/>
    <w:rsid w:val="004E4F7B"/>
    <w:rsid w:val="004F772A"/>
    <w:rsid w:val="00502202"/>
    <w:rsid w:val="00503381"/>
    <w:rsid w:val="0050427B"/>
    <w:rsid w:val="00505603"/>
    <w:rsid w:val="0050629B"/>
    <w:rsid w:val="005124AB"/>
    <w:rsid w:val="00517EFF"/>
    <w:rsid w:val="005246CD"/>
    <w:rsid w:val="005253EF"/>
    <w:rsid w:val="00525760"/>
    <w:rsid w:val="00525F7A"/>
    <w:rsid w:val="00531217"/>
    <w:rsid w:val="005344CC"/>
    <w:rsid w:val="00534AA8"/>
    <w:rsid w:val="00536FA4"/>
    <w:rsid w:val="0053701B"/>
    <w:rsid w:val="0054448F"/>
    <w:rsid w:val="00546045"/>
    <w:rsid w:val="00553674"/>
    <w:rsid w:val="005556AF"/>
    <w:rsid w:val="00557A79"/>
    <w:rsid w:val="005605D6"/>
    <w:rsid w:val="005607C4"/>
    <w:rsid w:val="00570F79"/>
    <w:rsid w:val="005744DA"/>
    <w:rsid w:val="005751C8"/>
    <w:rsid w:val="005805FA"/>
    <w:rsid w:val="005806C4"/>
    <w:rsid w:val="00584AFD"/>
    <w:rsid w:val="005858ED"/>
    <w:rsid w:val="00585E0B"/>
    <w:rsid w:val="00591900"/>
    <w:rsid w:val="005936CF"/>
    <w:rsid w:val="005939E4"/>
    <w:rsid w:val="0059454A"/>
    <w:rsid w:val="005961AF"/>
    <w:rsid w:val="005A0FEE"/>
    <w:rsid w:val="005A25BE"/>
    <w:rsid w:val="005A2896"/>
    <w:rsid w:val="005A3F81"/>
    <w:rsid w:val="005A6DBD"/>
    <w:rsid w:val="005B30F9"/>
    <w:rsid w:val="005B3D25"/>
    <w:rsid w:val="005B4D5A"/>
    <w:rsid w:val="005B5A5F"/>
    <w:rsid w:val="005C0051"/>
    <w:rsid w:val="005C0666"/>
    <w:rsid w:val="005C0A87"/>
    <w:rsid w:val="005C10BD"/>
    <w:rsid w:val="005C66AD"/>
    <w:rsid w:val="005D39A9"/>
    <w:rsid w:val="005D7DF8"/>
    <w:rsid w:val="005E0583"/>
    <w:rsid w:val="005E2EA8"/>
    <w:rsid w:val="005F5A88"/>
    <w:rsid w:val="005F6AF2"/>
    <w:rsid w:val="005F7625"/>
    <w:rsid w:val="005F77AD"/>
    <w:rsid w:val="005F7A8F"/>
    <w:rsid w:val="006012CD"/>
    <w:rsid w:val="00602068"/>
    <w:rsid w:val="0060526D"/>
    <w:rsid w:val="00605BF4"/>
    <w:rsid w:val="00606B5C"/>
    <w:rsid w:val="0061008C"/>
    <w:rsid w:val="00610132"/>
    <w:rsid w:val="006108E2"/>
    <w:rsid w:val="0061214E"/>
    <w:rsid w:val="006141C7"/>
    <w:rsid w:val="00616074"/>
    <w:rsid w:val="00616753"/>
    <w:rsid w:val="00621C38"/>
    <w:rsid w:val="0062263B"/>
    <w:rsid w:val="006236F1"/>
    <w:rsid w:val="00623B42"/>
    <w:rsid w:val="00624ED2"/>
    <w:rsid w:val="00626932"/>
    <w:rsid w:val="00630ECD"/>
    <w:rsid w:val="00636050"/>
    <w:rsid w:val="006365EF"/>
    <w:rsid w:val="00636A84"/>
    <w:rsid w:val="00641A8F"/>
    <w:rsid w:val="006512C5"/>
    <w:rsid w:val="00654B51"/>
    <w:rsid w:val="006646EA"/>
    <w:rsid w:val="00665B80"/>
    <w:rsid w:val="00670EC7"/>
    <w:rsid w:val="00671DAB"/>
    <w:rsid w:val="00675321"/>
    <w:rsid w:val="00683001"/>
    <w:rsid w:val="00690B92"/>
    <w:rsid w:val="00692B20"/>
    <w:rsid w:val="006943E1"/>
    <w:rsid w:val="006947FA"/>
    <w:rsid w:val="006958D3"/>
    <w:rsid w:val="00696550"/>
    <w:rsid w:val="00696914"/>
    <w:rsid w:val="006A1F56"/>
    <w:rsid w:val="006A1F90"/>
    <w:rsid w:val="006A3D33"/>
    <w:rsid w:val="006B466E"/>
    <w:rsid w:val="006B7014"/>
    <w:rsid w:val="006C1B0D"/>
    <w:rsid w:val="006C1D63"/>
    <w:rsid w:val="006C5593"/>
    <w:rsid w:val="006C5E2B"/>
    <w:rsid w:val="006C7127"/>
    <w:rsid w:val="006D3496"/>
    <w:rsid w:val="006D5FE1"/>
    <w:rsid w:val="006D66CE"/>
    <w:rsid w:val="006D7816"/>
    <w:rsid w:val="006D7D3B"/>
    <w:rsid w:val="006E3F0B"/>
    <w:rsid w:val="006E63FA"/>
    <w:rsid w:val="006E749B"/>
    <w:rsid w:val="006F1742"/>
    <w:rsid w:val="006F1C54"/>
    <w:rsid w:val="006F2B0E"/>
    <w:rsid w:val="006F3D18"/>
    <w:rsid w:val="006F4B62"/>
    <w:rsid w:val="0070106D"/>
    <w:rsid w:val="007044A7"/>
    <w:rsid w:val="0070469D"/>
    <w:rsid w:val="007053C0"/>
    <w:rsid w:val="00707AEA"/>
    <w:rsid w:val="00707F5F"/>
    <w:rsid w:val="0071386C"/>
    <w:rsid w:val="0071723A"/>
    <w:rsid w:val="00717692"/>
    <w:rsid w:val="00721DFD"/>
    <w:rsid w:val="0072289F"/>
    <w:rsid w:val="00723BF0"/>
    <w:rsid w:val="00724106"/>
    <w:rsid w:val="00730525"/>
    <w:rsid w:val="00732AAC"/>
    <w:rsid w:val="00733612"/>
    <w:rsid w:val="00735753"/>
    <w:rsid w:val="007357F8"/>
    <w:rsid w:val="00736D20"/>
    <w:rsid w:val="007379DC"/>
    <w:rsid w:val="00740726"/>
    <w:rsid w:val="00742617"/>
    <w:rsid w:val="00743312"/>
    <w:rsid w:val="00744B51"/>
    <w:rsid w:val="00756F99"/>
    <w:rsid w:val="00757C30"/>
    <w:rsid w:val="00760DDD"/>
    <w:rsid w:val="007622E5"/>
    <w:rsid w:val="0076355C"/>
    <w:rsid w:val="00766AF0"/>
    <w:rsid w:val="00766B0F"/>
    <w:rsid w:val="00766C46"/>
    <w:rsid w:val="007677D4"/>
    <w:rsid w:val="0077107F"/>
    <w:rsid w:val="007744E7"/>
    <w:rsid w:val="00780605"/>
    <w:rsid w:val="00781E87"/>
    <w:rsid w:val="00784258"/>
    <w:rsid w:val="00792452"/>
    <w:rsid w:val="00793887"/>
    <w:rsid w:val="007A30E1"/>
    <w:rsid w:val="007A313D"/>
    <w:rsid w:val="007A46C0"/>
    <w:rsid w:val="007A7934"/>
    <w:rsid w:val="007B4B2A"/>
    <w:rsid w:val="007B6ED5"/>
    <w:rsid w:val="007C0769"/>
    <w:rsid w:val="007C2ED6"/>
    <w:rsid w:val="007C5A64"/>
    <w:rsid w:val="007C7055"/>
    <w:rsid w:val="007D13F0"/>
    <w:rsid w:val="007D3727"/>
    <w:rsid w:val="007D3ED6"/>
    <w:rsid w:val="007D5E4D"/>
    <w:rsid w:val="007D6021"/>
    <w:rsid w:val="007D621E"/>
    <w:rsid w:val="007E1C0C"/>
    <w:rsid w:val="007E34ED"/>
    <w:rsid w:val="007F035E"/>
    <w:rsid w:val="007F0630"/>
    <w:rsid w:val="007F18E6"/>
    <w:rsid w:val="007F3FC0"/>
    <w:rsid w:val="007F61BB"/>
    <w:rsid w:val="008048F1"/>
    <w:rsid w:val="00804FA8"/>
    <w:rsid w:val="008071C6"/>
    <w:rsid w:val="008072E2"/>
    <w:rsid w:val="00810A5F"/>
    <w:rsid w:val="00810A65"/>
    <w:rsid w:val="008120FB"/>
    <w:rsid w:val="0081301C"/>
    <w:rsid w:val="00813631"/>
    <w:rsid w:val="00814BC5"/>
    <w:rsid w:val="00815A1D"/>
    <w:rsid w:val="008165E4"/>
    <w:rsid w:val="008173BC"/>
    <w:rsid w:val="0082286C"/>
    <w:rsid w:val="008257D9"/>
    <w:rsid w:val="00825B6E"/>
    <w:rsid w:val="0082644B"/>
    <w:rsid w:val="008266DD"/>
    <w:rsid w:val="00826828"/>
    <w:rsid w:val="00833087"/>
    <w:rsid w:val="00834736"/>
    <w:rsid w:val="00835157"/>
    <w:rsid w:val="00847EAF"/>
    <w:rsid w:val="008527DC"/>
    <w:rsid w:val="0085572B"/>
    <w:rsid w:val="00855AC6"/>
    <w:rsid w:val="008560F9"/>
    <w:rsid w:val="00857ED2"/>
    <w:rsid w:val="008662E6"/>
    <w:rsid w:val="00870C11"/>
    <w:rsid w:val="00871145"/>
    <w:rsid w:val="00871E3D"/>
    <w:rsid w:val="008743F4"/>
    <w:rsid w:val="0087560F"/>
    <w:rsid w:val="00876BAC"/>
    <w:rsid w:val="00876F8E"/>
    <w:rsid w:val="008830DA"/>
    <w:rsid w:val="00883A31"/>
    <w:rsid w:val="00885D5C"/>
    <w:rsid w:val="00890DA7"/>
    <w:rsid w:val="00891053"/>
    <w:rsid w:val="00892BD8"/>
    <w:rsid w:val="00893BAF"/>
    <w:rsid w:val="008940C8"/>
    <w:rsid w:val="00894609"/>
    <w:rsid w:val="0089486D"/>
    <w:rsid w:val="00895109"/>
    <w:rsid w:val="008A0EB2"/>
    <w:rsid w:val="008A1EB3"/>
    <w:rsid w:val="008A218F"/>
    <w:rsid w:val="008A245F"/>
    <w:rsid w:val="008A4FAF"/>
    <w:rsid w:val="008A6ED9"/>
    <w:rsid w:val="008A7B35"/>
    <w:rsid w:val="008B1CBC"/>
    <w:rsid w:val="008B20A4"/>
    <w:rsid w:val="008B2CC7"/>
    <w:rsid w:val="008B69F0"/>
    <w:rsid w:val="008B72CC"/>
    <w:rsid w:val="008C00C3"/>
    <w:rsid w:val="008C3E97"/>
    <w:rsid w:val="008C41C2"/>
    <w:rsid w:val="008C5917"/>
    <w:rsid w:val="008C763B"/>
    <w:rsid w:val="008D1425"/>
    <w:rsid w:val="008D1B46"/>
    <w:rsid w:val="008D28A0"/>
    <w:rsid w:val="008D5091"/>
    <w:rsid w:val="008D54C3"/>
    <w:rsid w:val="008E0DD6"/>
    <w:rsid w:val="008E13E3"/>
    <w:rsid w:val="008E204A"/>
    <w:rsid w:val="008E366B"/>
    <w:rsid w:val="008E418E"/>
    <w:rsid w:val="008E53CC"/>
    <w:rsid w:val="008E55E7"/>
    <w:rsid w:val="008E651A"/>
    <w:rsid w:val="008F011E"/>
    <w:rsid w:val="008F372F"/>
    <w:rsid w:val="00900F52"/>
    <w:rsid w:val="00902534"/>
    <w:rsid w:val="009049A3"/>
    <w:rsid w:val="009115DA"/>
    <w:rsid w:val="00914DDC"/>
    <w:rsid w:val="0091565B"/>
    <w:rsid w:val="00923E09"/>
    <w:rsid w:val="0092445A"/>
    <w:rsid w:val="0092575F"/>
    <w:rsid w:val="009257A8"/>
    <w:rsid w:val="00925E27"/>
    <w:rsid w:val="009271ED"/>
    <w:rsid w:val="00932915"/>
    <w:rsid w:val="00933BC9"/>
    <w:rsid w:val="009367D3"/>
    <w:rsid w:val="0094069D"/>
    <w:rsid w:val="0094338A"/>
    <w:rsid w:val="00943536"/>
    <w:rsid w:val="00944063"/>
    <w:rsid w:val="00944BAD"/>
    <w:rsid w:val="009466D1"/>
    <w:rsid w:val="00947F8F"/>
    <w:rsid w:val="0095083F"/>
    <w:rsid w:val="009518E8"/>
    <w:rsid w:val="009532B8"/>
    <w:rsid w:val="009573FA"/>
    <w:rsid w:val="00957E9A"/>
    <w:rsid w:val="00962F2D"/>
    <w:rsid w:val="009641F3"/>
    <w:rsid w:val="00964B69"/>
    <w:rsid w:val="0096527C"/>
    <w:rsid w:val="00967050"/>
    <w:rsid w:val="009670CF"/>
    <w:rsid w:val="009742E8"/>
    <w:rsid w:val="00992F53"/>
    <w:rsid w:val="00993BC1"/>
    <w:rsid w:val="009943E3"/>
    <w:rsid w:val="00994A2C"/>
    <w:rsid w:val="009A4ADF"/>
    <w:rsid w:val="009A51FB"/>
    <w:rsid w:val="009A6E8B"/>
    <w:rsid w:val="009B1D11"/>
    <w:rsid w:val="009B208C"/>
    <w:rsid w:val="009B5C81"/>
    <w:rsid w:val="009B6245"/>
    <w:rsid w:val="009C06CF"/>
    <w:rsid w:val="009C14C7"/>
    <w:rsid w:val="009C609B"/>
    <w:rsid w:val="009C7B02"/>
    <w:rsid w:val="009D1EE1"/>
    <w:rsid w:val="009E1827"/>
    <w:rsid w:val="009E38C1"/>
    <w:rsid w:val="009F04E0"/>
    <w:rsid w:val="009F249A"/>
    <w:rsid w:val="009F4A9E"/>
    <w:rsid w:val="009F67EB"/>
    <w:rsid w:val="009F75AA"/>
    <w:rsid w:val="009F7E3C"/>
    <w:rsid w:val="00A009C8"/>
    <w:rsid w:val="00A00A30"/>
    <w:rsid w:val="00A03831"/>
    <w:rsid w:val="00A04072"/>
    <w:rsid w:val="00A04D54"/>
    <w:rsid w:val="00A06938"/>
    <w:rsid w:val="00A17D42"/>
    <w:rsid w:val="00A20F31"/>
    <w:rsid w:val="00A21CEF"/>
    <w:rsid w:val="00A22761"/>
    <w:rsid w:val="00A2460E"/>
    <w:rsid w:val="00A267D4"/>
    <w:rsid w:val="00A27DDD"/>
    <w:rsid w:val="00A33D1B"/>
    <w:rsid w:val="00A346A6"/>
    <w:rsid w:val="00A3500B"/>
    <w:rsid w:val="00A41950"/>
    <w:rsid w:val="00A45353"/>
    <w:rsid w:val="00A521B2"/>
    <w:rsid w:val="00A62B75"/>
    <w:rsid w:val="00A63334"/>
    <w:rsid w:val="00A726D0"/>
    <w:rsid w:val="00A73837"/>
    <w:rsid w:val="00A75EFC"/>
    <w:rsid w:val="00A808AD"/>
    <w:rsid w:val="00A813BE"/>
    <w:rsid w:val="00A82F1D"/>
    <w:rsid w:val="00A838A7"/>
    <w:rsid w:val="00A85663"/>
    <w:rsid w:val="00A867C1"/>
    <w:rsid w:val="00A9003A"/>
    <w:rsid w:val="00A92B0F"/>
    <w:rsid w:val="00A9494B"/>
    <w:rsid w:val="00A96B59"/>
    <w:rsid w:val="00AA0066"/>
    <w:rsid w:val="00AA04A7"/>
    <w:rsid w:val="00AA766A"/>
    <w:rsid w:val="00AB143F"/>
    <w:rsid w:val="00AB745E"/>
    <w:rsid w:val="00AB7548"/>
    <w:rsid w:val="00AD1459"/>
    <w:rsid w:val="00AD1689"/>
    <w:rsid w:val="00AD1999"/>
    <w:rsid w:val="00AD2887"/>
    <w:rsid w:val="00AD2CB0"/>
    <w:rsid w:val="00AE0C08"/>
    <w:rsid w:val="00AE71F7"/>
    <w:rsid w:val="00AF2A77"/>
    <w:rsid w:val="00AF2CC9"/>
    <w:rsid w:val="00AF5CEA"/>
    <w:rsid w:val="00AF637A"/>
    <w:rsid w:val="00AF63E3"/>
    <w:rsid w:val="00AF765A"/>
    <w:rsid w:val="00B025AB"/>
    <w:rsid w:val="00B047D9"/>
    <w:rsid w:val="00B060DF"/>
    <w:rsid w:val="00B12E15"/>
    <w:rsid w:val="00B13DF8"/>
    <w:rsid w:val="00B17723"/>
    <w:rsid w:val="00B202F1"/>
    <w:rsid w:val="00B23CB4"/>
    <w:rsid w:val="00B24D07"/>
    <w:rsid w:val="00B24D64"/>
    <w:rsid w:val="00B30C0B"/>
    <w:rsid w:val="00B316EF"/>
    <w:rsid w:val="00B323D4"/>
    <w:rsid w:val="00B32CC2"/>
    <w:rsid w:val="00B36025"/>
    <w:rsid w:val="00B4034A"/>
    <w:rsid w:val="00B4395C"/>
    <w:rsid w:val="00B4397C"/>
    <w:rsid w:val="00B4627E"/>
    <w:rsid w:val="00B5118E"/>
    <w:rsid w:val="00B529BE"/>
    <w:rsid w:val="00B612B5"/>
    <w:rsid w:val="00B633EF"/>
    <w:rsid w:val="00B65C0B"/>
    <w:rsid w:val="00B65C4B"/>
    <w:rsid w:val="00B72238"/>
    <w:rsid w:val="00B73972"/>
    <w:rsid w:val="00B740D6"/>
    <w:rsid w:val="00B763CB"/>
    <w:rsid w:val="00B763EA"/>
    <w:rsid w:val="00B76EED"/>
    <w:rsid w:val="00B76EFC"/>
    <w:rsid w:val="00B8556B"/>
    <w:rsid w:val="00B85E21"/>
    <w:rsid w:val="00B9116B"/>
    <w:rsid w:val="00B9306C"/>
    <w:rsid w:val="00B94624"/>
    <w:rsid w:val="00B95627"/>
    <w:rsid w:val="00B95F75"/>
    <w:rsid w:val="00B96816"/>
    <w:rsid w:val="00BA1F51"/>
    <w:rsid w:val="00BA3A7B"/>
    <w:rsid w:val="00BA5C9F"/>
    <w:rsid w:val="00BA6483"/>
    <w:rsid w:val="00BC0FD3"/>
    <w:rsid w:val="00BC2841"/>
    <w:rsid w:val="00BC2842"/>
    <w:rsid w:val="00BC63AA"/>
    <w:rsid w:val="00BC68B7"/>
    <w:rsid w:val="00BD04DE"/>
    <w:rsid w:val="00BD1978"/>
    <w:rsid w:val="00BD2474"/>
    <w:rsid w:val="00BD6386"/>
    <w:rsid w:val="00BE0747"/>
    <w:rsid w:val="00BE37CE"/>
    <w:rsid w:val="00BE5E46"/>
    <w:rsid w:val="00BE6D8C"/>
    <w:rsid w:val="00BF3783"/>
    <w:rsid w:val="00BF60A5"/>
    <w:rsid w:val="00BF68BF"/>
    <w:rsid w:val="00C0070F"/>
    <w:rsid w:val="00C039C0"/>
    <w:rsid w:val="00C0497A"/>
    <w:rsid w:val="00C104A7"/>
    <w:rsid w:val="00C13ADA"/>
    <w:rsid w:val="00C15AD9"/>
    <w:rsid w:val="00C21DB5"/>
    <w:rsid w:val="00C23051"/>
    <w:rsid w:val="00C246F6"/>
    <w:rsid w:val="00C3328E"/>
    <w:rsid w:val="00C336CF"/>
    <w:rsid w:val="00C35E62"/>
    <w:rsid w:val="00C431F4"/>
    <w:rsid w:val="00C4406B"/>
    <w:rsid w:val="00C45664"/>
    <w:rsid w:val="00C538E4"/>
    <w:rsid w:val="00C5624A"/>
    <w:rsid w:val="00C56D86"/>
    <w:rsid w:val="00C571B1"/>
    <w:rsid w:val="00C602F0"/>
    <w:rsid w:val="00C6746B"/>
    <w:rsid w:val="00C7249C"/>
    <w:rsid w:val="00C7304E"/>
    <w:rsid w:val="00C76B42"/>
    <w:rsid w:val="00C76E38"/>
    <w:rsid w:val="00C77EC3"/>
    <w:rsid w:val="00C8086C"/>
    <w:rsid w:val="00C81A4B"/>
    <w:rsid w:val="00C83B23"/>
    <w:rsid w:val="00C8628A"/>
    <w:rsid w:val="00C87270"/>
    <w:rsid w:val="00C905E6"/>
    <w:rsid w:val="00C92F94"/>
    <w:rsid w:val="00C94620"/>
    <w:rsid w:val="00C9466B"/>
    <w:rsid w:val="00C94978"/>
    <w:rsid w:val="00C97E88"/>
    <w:rsid w:val="00CA0099"/>
    <w:rsid w:val="00CA1124"/>
    <w:rsid w:val="00CA3C2D"/>
    <w:rsid w:val="00CA4CF2"/>
    <w:rsid w:val="00CA5E12"/>
    <w:rsid w:val="00CB1773"/>
    <w:rsid w:val="00CB5BEE"/>
    <w:rsid w:val="00CB7A06"/>
    <w:rsid w:val="00CC00DE"/>
    <w:rsid w:val="00CC1907"/>
    <w:rsid w:val="00CC45EA"/>
    <w:rsid w:val="00CD134C"/>
    <w:rsid w:val="00CD2139"/>
    <w:rsid w:val="00CD57BA"/>
    <w:rsid w:val="00CE154C"/>
    <w:rsid w:val="00CE2BAE"/>
    <w:rsid w:val="00CE7D2C"/>
    <w:rsid w:val="00CF030A"/>
    <w:rsid w:val="00CF10E0"/>
    <w:rsid w:val="00CF1834"/>
    <w:rsid w:val="00CF56BE"/>
    <w:rsid w:val="00CF7D94"/>
    <w:rsid w:val="00D01554"/>
    <w:rsid w:val="00D01E0B"/>
    <w:rsid w:val="00D0541B"/>
    <w:rsid w:val="00D060FA"/>
    <w:rsid w:val="00D072F1"/>
    <w:rsid w:val="00D11CD2"/>
    <w:rsid w:val="00D14948"/>
    <w:rsid w:val="00D17B9E"/>
    <w:rsid w:val="00D24607"/>
    <w:rsid w:val="00D25DA5"/>
    <w:rsid w:val="00D26CDE"/>
    <w:rsid w:val="00D4143D"/>
    <w:rsid w:val="00D4184A"/>
    <w:rsid w:val="00D45C76"/>
    <w:rsid w:val="00D45E15"/>
    <w:rsid w:val="00D474C1"/>
    <w:rsid w:val="00D52BC6"/>
    <w:rsid w:val="00D5306B"/>
    <w:rsid w:val="00D56A0A"/>
    <w:rsid w:val="00D64C6F"/>
    <w:rsid w:val="00D6760F"/>
    <w:rsid w:val="00D6779D"/>
    <w:rsid w:val="00D70A3A"/>
    <w:rsid w:val="00D71AE2"/>
    <w:rsid w:val="00D73ECE"/>
    <w:rsid w:val="00D74BD9"/>
    <w:rsid w:val="00D76810"/>
    <w:rsid w:val="00D76DC2"/>
    <w:rsid w:val="00D82DC7"/>
    <w:rsid w:val="00D84386"/>
    <w:rsid w:val="00D8772E"/>
    <w:rsid w:val="00D90FDD"/>
    <w:rsid w:val="00D91CE1"/>
    <w:rsid w:val="00D939B5"/>
    <w:rsid w:val="00D956D1"/>
    <w:rsid w:val="00D95922"/>
    <w:rsid w:val="00DA1138"/>
    <w:rsid w:val="00DA3911"/>
    <w:rsid w:val="00DA5C8D"/>
    <w:rsid w:val="00DA5E69"/>
    <w:rsid w:val="00DA7011"/>
    <w:rsid w:val="00DB0A9A"/>
    <w:rsid w:val="00DB338B"/>
    <w:rsid w:val="00DB3465"/>
    <w:rsid w:val="00DB35B8"/>
    <w:rsid w:val="00DC0FD2"/>
    <w:rsid w:val="00DC3F81"/>
    <w:rsid w:val="00DC6DC5"/>
    <w:rsid w:val="00DD15CD"/>
    <w:rsid w:val="00DD608A"/>
    <w:rsid w:val="00DE1BE4"/>
    <w:rsid w:val="00DE33C8"/>
    <w:rsid w:val="00DE4398"/>
    <w:rsid w:val="00DE7EC2"/>
    <w:rsid w:val="00DF09DE"/>
    <w:rsid w:val="00DF4146"/>
    <w:rsid w:val="00DF4901"/>
    <w:rsid w:val="00E004DB"/>
    <w:rsid w:val="00E0286E"/>
    <w:rsid w:val="00E044E4"/>
    <w:rsid w:val="00E1041C"/>
    <w:rsid w:val="00E12FF6"/>
    <w:rsid w:val="00E163A1"/>
    <w:rsid w:val="00E1686C"/>
    <w:rsid w:val="00E20D7C"/>
    <w:rsid w:val="00E21832"/>
    <w:rsid w:val="00E21D37"/>
    <w:rsid w:val="00E22024"/>
    <w:rsid w:val="00E23426"/>
    <w:rsid w:val="00E2364A"/>
    <w:rsid w:val="00E30686"/>
    <w:rsid w:val="00E3350D"/>
    <w:rsid w:val="00E3595A"/>
    <w:rsid w:val="00E3653E"/>
    <w:rsid w:val="00E374B1"/>
    <w:rsid w:val="00E43960"/>
    <w:rsid w:val="00E450AA"/>
    <w:rsid w:val="00E45DD7"/>
    <w:rsid w:val="00E45EAE"/>
    <w:rsid w:val="00E505E0"/>
    <w:rsid w:val="00E52DA9"/>
    <w:rsid w:val="00E535B2"/>
    <w:rsid w:val="00E5424B"/>
    <w:rsid w:val="00E552D3"/>
    <w:rsid w:val="00E562E0"/>
    <w:rsid w:val="00E56571"/>
    <w:rsid w:val="00E57C57"/>
    <w:rsid w:val="00E61415"/>
    <w:rsid w:val="00E64847"/>
    <w:rsid w:val="00E64ACC"/>
    <w:rsid w:val="00E65195"/>
    <w:rsid w:val="00E737FE"/>
    <w:rsid w:val="00E750B5"/>
    <w:rsid w:val="00E75C57"/>
    <w:rsid w:val="00E75D82"/>
    <w:rsid w:val="00E76F0A"/>
    <w:rsid w:val="00E774DB"/>
    <w:rsid w:val="00E82839"/>
    <w:rsid w:val="00E85146"/>
    <w:rsid w:val="00E86234"/>
    <w:rsid w:val="00E86809"/>
    <w:rsid w:val="00E87322"/>
    <w:rsid w:val="00E917D6"/>
    <w:rsid w:val="00EA0D68"/>
    <w:rsid w:val="00EA453F"/>
    <w:rsid w:val="00EA5090"/>
    <w:rsid w:val="00EA579D"/>
    <w:rsid w:val="00EA6C3A"/>
    <w:rsid w:val="00EB1AB1"/>
    <w:rsid w:val="00EB2F33"/>
    <w:rsid w:val="00EB3C4D"/>
    <w:rsid w:val="00EB5499"/>
    <w:rsid w:val="00EB5799"/>
    <w:rsid w:val="00EB7F8D"/>
    <w:rsid w:val="00EC0B92"/>
    <w:rsid w:val="00EC139A"/>
    <w:rsid w:val="00EC5B33"/>
    <w:rsid w:val="00EC6A93"/>
    <w:rsid w:val="00ED4396"/>
    <w:rsid w:val="00ED4458"/>
    <w:rsid w:val="00ED56A3"/>
    <w:rsid w:val="00EE2294"/>
    <w:rsid w:val="00EE27EC"/>
    <w:rsid w:val="00EF0862"/>
    <w:rsid w:val="00EF3953"/>
    <w:rsid w:val="00EF6287"/>
    <w:rsid w:val="00F00A78"/>
    <w:rsid w:val="00F00C9C"/>
    <w:rsid w:val="00F028EC"/>
    <w:rsid w:val="00F07A48"/>
    <w:rsid w:val="00F120EE"/>
    <w:rsid w:val="00F1264F"/>
    <w:rsid w:val="00F17AC4"/>
    <w:rsid w:val="00F21C66"/>
    <w:rsid w:val="00F239C2"/>
    <w:rsid w:val="00F33644"/>
    <w:rsid w:val="00F34B38"/>
    <w:rsid w:val="00F402B4"/>
    <w:rsid w:val="00F41EFA"/>
    <w:rsid w:val="00F42A25"/>
    <w:rsid w:val="00F42B31"/>
    <w:rsid w:val="00F44597"/>
    <w:rsid w:val="00F45B20"/>
    <w:rsid w:val="00F51BE6"/>
    <w:rsid w:val="00F57967"/>
    <w:rsid w:val="00F6108D"/>
    <w:rsid w:val="00F75811"/>
    <w:rsid w:val="00F76CC3"/>
    <w:rsid w:val="00F76D2C"/>
    <w:rsid w:val="00F76FBE"/>
    <w:rsid w:val="00F776F5"/>
    <w:rsid w:val="00F828B4"/>
    <w:rsid w:val="00F82DB0"/>
    <w:rsid w:val="00F87781"/>
    <w:rsid w:val="00F92297"/>
    <w:rsid w:val="00F94044"/>
    <w:rsid w:val="00F94F24"/>
    <w:rsid w:val="00F95F52"/>
    <w:rsid w:val="00FA024E"/>
    <w:rsid w:val="00FA4BE8"/>
    <w:rsid w:val="00FA7BAE"/>
    <w:rsid w:val="00FB0D77"/>
    <w:rsid w:val="00FB18BA"/>
    <w:rsid w:val="00FB1956"/>
    <w:rsid w:val="00FB2DA9"/>
    <w:rsid w:val="00FB751E"/>
    <w:rsid w:val="00FC1294"/>
    <w:rsid w:val="00FC23FA"/>
    <w:rsid w:val="00FC2E87"/>
    <w:rsid w:val="00FD114F"/>
    <w:rsid w:val="00FD3462"/>
    <w:rsid w:val="00FD3FEC"/>
    <w:rsid w:val="00FD6736"/>
    <w:rsid w:val="00FE272A"/>
    <w:rsid w:val="00FE31B8"/>
    <w:rsid w:val="00FE78B8"/>
    <w:rsid w:val="00FF33E5"/>
    <w:rsid w:val="00FF4852"/>
    <w:rsid w:val="00FF73A6"/>
    <w:rsid w:val="00FF7784"/>
    <w:rsid w:val="00FF7D0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00B7F69-E589-418F-B908-680F8850D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86B"/>
    <w:pPr>
      <w:bidi/>
    </w:pPr>
    <w:rPr>
      <w:rFonts w:ascii="Arial" w:hAnsi="Arial" w:cs="Arial"/>
    </w:rPr>
  </w:style>
  <w:style w:type="paragraph" w:styleId="Heading1">
    <w:name w:val="heading 1"/>
    <w:basedOn w:val="Normal"/>
    <w:next w:val="Normal"/>
    <w:qFormat/>
    <w:rsid w:val="00060A1A"/>
    <w:pPr>
      <w:keepNext/>
      <w:spacing w:before="240" w:after="60"/>
      <w:outlineLvl w:val="0"/>
    </w:pPr>
    <w:rPr>
      <w:b/>
      <w:bCs/>
      <w:kern w:val="32"/>
      <w:sz w:val="32"/>
      <w:szCs w:val="32"/>
    </w:rPr>
  </w:style>
  <w:style w:type="paragraph" w:styleId="Heading3">
    <w:name w:val="heading 3"/>
    <w:basedOn w:val="Normal"/>
    <w:next w:val="Normal"/>
    <w:qFormat/>
    <w:rsid w:val="00AF2CC9"/>
    <w:pPr>
      <w:keepNext/>
      <w:outlineLvl w:val="2"/>
    </w:pPr>
    <w:rPr>
      <w:rFonts w:cs="Times New Roman"/>
      <w:b/>
      <w:bCs/>
      <w:sz w:val="24"/>
      <w:szCs w:val="24"/>
      <w:u w:val="single"/>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B486B"/>
    <w:pPr>
      <w:tabs>
        <w:tab w:val="center" w:pos="4320"/>
        <w:tab w:val="right" w:pos="8640"/>
      </w:tabs>
    </w:pPr>
  </w:style>
  <w:style w:type="character" w:styleId="Hyperlink">
    <w:name w:val="Hyperlink"/>
    <w:rsid w:val="000B486B"/>
    <w:rPr>
      <w:color w:val="0000FF"/>
      <w:u w:val="single"/>
    </w:rPr>
  </w:style>
  <w:style w:type="paragraph" w:customStyle="1" w:styleId="a">
    <w:name w:val="כתובת השולח"/>
    <w:basedOn w:val="Normal"/>
    <w:rsid w:val="000B486B"/>
    <w:pPr>
      <w:jc w:val="right"/>
    </w:pPr>
    <w:rPr>
      <w:i/>
      <w:lang w:val="he-IL" w:eastAsia="he-IL"/>
    </w:rPr>
  </w:style>
  <w:style w:type="paragraph" w:customStyle="1" w:styleId="a0">
    <w:name w:val="שם השולח"/>
    <w:basedOn w:val="Normal"/>
    <w:next w:val="a"/>
    <w:rsid w:val="000B486B"/>
    <w:pPr>
      <w:spacing w:before="240"/>
      <w:jc w:val="right"/>
    </w:pPr>
    <w:rPr>
      <w:b/>
      <w:bCs/>
      <w:i/>
      <w:iCs/>
      <w:color w:val="333399"/>
      <w:sz w:val="32"/>
      <w:szCs w:val="32"/>
      <w:lang w:val="he-IL" w:eastAsia="he-IL"/>
    </w:rPr>
  </w:style>
  <w:style w:type="character" w:styleId="FollowedHyperlink">
    <w:name w:val="FollowedHyperlink"/>
    <w:rsid w:val="001943CA"/>
    <w:rPr>
      <w:color w:val="800080"/>
      <w:u w:val="single"/>
    </w:rPr>
  </w:style>
  <w:style w:type="paragraph" w:styleId="Header">
    <w:name w:val="header"/>
    <w:basedOn w:val="Normal"/>
    <w:rsid w:val="007E34ED"/>
    <w:pPr>
      <w:tabs>
        <w:tab w:val="center" w:pos="4153"/>
        <w:tab w:val="right" w:pos="8306"/>
      </w:tabs>
    </w:pPr>
  </w:style>
  <w:style w:type="character" w:customStyle="1" w:styleId="go">
    <w:name w:val="go"/>
    <w:basedOn w:val="DefaultParagraphFont"/>
    <w:rsid w:val="00C21DB5"/>
  </w:style>
  <w:style w:type="paragraph" w:styleId="NormalWeb">
    <w:name w:val="Normal (Web)"/>
    <w:basedOn w:val="Normal"/>
    <w:uiPriority w:val="99"/>
    <w:unhideWhenUsed/>
    <w:rsid w:val="001737B4"/>
    <w:pPr>
      <w:bidi w:val="0"/>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DefaultParagraphFont"/>
    <w:rsid w:val="0029539B"/>
  </w:style>
  <w:style w:type="paragraph" w:styleId="ListParagraph">
    <w:name w:val="List Paragraph"/>
    <w:basedOn w:val="Normal"/>
    <w:uiPriority w:val="34"/>
    <w:qFormat/>
    <w:rsid w:val="004F772A"/>
    <w:pPr>
      <w:bidi w:val="0"/>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68689">
      <w:bodyDiv w:val="1"/>
      <w:marLeft w:val="0"/>
      <w:marRight w:val="0"/>
      <w:marTop w:val="0"/>
      <w:marBottom w:val="0"/>
      <w:divBdr>
        <w:top w:val="none" w:sz="0" w:space="0" w:color="auto"/>
        <w:left w:val="none" w:sz="0" w:space="0" w:color="auto"/>
        <w:bottom w:val="none" w:sz="0" w:space="0" w:color="auto"/>
        <w:right w:val="none" w:sz="0" w:space="0" w:color="auto"/>
      </w:divBdr>
    </w:div>
    <w:div w:id="84349820">
      <w:bodyDiv w:val="1"/>
      <w:marLeft w:val="0"/>
      <w:marRight w:val="0"/>
      <w:marTop w:val="0"/>
      <w:marBottom w:val="0"/>
      <w:divBdr>
        <w:top w:val="none" w:sz="0" w:space="0" w:color="auto"/>
        <w:left w:val="none" w:sz="0" w:space="0" w:color="auto"/>
        <w:bottom w:val="none" w:sz="0" w:space="0" w:color="auto"/>
        <w:right w:val="none" w:sz="0" w:space="0" w:color="auto"/>
      </w:divBdr>
    </w:div>
    <w:div w:id="147522586">
      <w:bodyDiv w:val="1"/>
      <w:marLeft w:val="0"/>
      <w:marRight w:val="0"/>
      <w:marTop w:val="0"/>
      <w:marBottom w:val="0"/>
      <w:divBdr>
        <w:top w:val="none" w:sz="0" w:space="0" w:color="auto"/>
        <w:left w:val="none" w:sz="0" w:space="0" w:color="auto"/>
        <w:bottom w:val="none" w:sz="0" w:space="0" w:color="auto"/>
        <w:right w:val="none" w:sz="0" w:space="0" w:color="auto"/>
      </w:divBdr>
    </w:div>
    <w:div w:id="476386671">
      <w:bodyDiv w:val="1"/>
      <w:marLeft w:val="0"/>
      <w:marRight w:val="0"/>
      <w:marTop w:val="0"/>
      <w:marBottom w:val="0"/>
      <w:divBdr>
        <w:top w:val="none" w:sz="0" w:space="0" w:color="auto"/>
        <w:left w:val="none" w:sz="0" w:space="0" w:color="auto"/>
        <w:bottom w:val="none" w:sz="0" w:space="0" w:color="auto"/>
        <w:right w:val="none" w:sz="0" w:space="0" w:color="auto"/>
      </w:divBdr>
      <w:divsChild>
        <w:div w:id="1298218429">
          <w:marLeft w:val="0"/>
          <w:marRight w:val="0"/>
          <w:marTop w:val="0"/>
          <w:marBottom w:val="0"/>
          <w:divBdr>
            <w:top w:val="none" w:sz="0" w:space="0" w:color="auto"/>
            <w:left w:val="none" w:sz="0" w:space="0" w:color="auto"/>
            <w:bottom w:val="none" w:sz="0" w:space="0" w:color="auto"/>
            <w:right w:val="none" w:sz="0" w:space="0" w:color="auto"/>
          </w:divBdr>
        </w:div>
      </w:divsChild>
    </w:div>
    <w:div w:id="531000041">
      <w:bodyDiv w:val="1"/>
      <w:marLeft w:val="0"/>
      <w:marRight w:val="0"/>
      <w:marTop w:val="0"/>
      <w:marBottom w:val="0"/>
      <w:divBdr>
        <w:top w:val="none" w:sz="0" w:space="0" w:color="auto"/>
        <w:left w:val="none" w:sz="0" w:space="0" w:color="auto"/>
        <w:bottom w:val="none" w:sz="0" w:space="0" w:color="auto"/>
        <w:right w:val="none" w:sz="0" w:space="0" w:color="auto"/>
      </w:divBdr>
      <w:divsChild>
        <w:div w:id="1750274681">
          <w:marLeft w:val="0"/>
          <w:marRight w:val="0"/>
          <w:marTop w:val="0"/>
          <w:marBottom w:val="225"/>
          <w:divBdr>
            <w:top w:val="none" w:sz="0" w:space="0" w:color="auto"/>
            <w:left w:val="none" w:sz="0" w:space="0" w:color="auto"/>
            <w:bottom w:val="none" w:sz="0" w:space="0" w:color="auto"/>
            <w:right w:val="none" w:sz="0" w:space="0" w:color="auto"/>
          </w:divBdr>
        </w:div>
        <w:div w:id="664406534">
          <w:marLeft w:val="0"/>
          <w:marRight w:val="0"/>
          <w:marTop w:val="0"/>
          <w:marBottom w:val="0"/>
          <w:divBdr>
            <w:top w:val="none" w:sz="0" w:space="0" w:color="auto"/>
            <w:left w:val="none" w:sz="0" w:space="0" w:color="auto"/>
            <w:bottom w:val="none" w:sz="0" w:space="0" w:color="auto"/>
            <w:right w:val="none" w:sz="0" w:space="0" w:color="auto"/>
          </w:divBdr>
          <w:divsChild>
            <w:div w:id="1859268957">
              <w:marLeft w:val="0"/>
              <w:marRight w:val="0"/>
              <w:marTop w:val="0"/>
              <w:marBottom w:val="0"/>
              <w:divBdr>
                <w:top w:val="none" w:sz="0" w:space="0" w:color="auto"/>
                <w:left w:val="none" w:sz="0" w:space="0" w:color="auto"/>
                <w:bottom w:val="none" w:sz="0" w:space="0" w:color="auto"/>
                <w:right w:val="none" w:sz="0" w:space="0" w:color="auto"/>
              </w:divBdr>
            </w:div>
            <w:div w:id="1535653767">
              <w:marLeft w:val="0"/>
              <w:marRight w:val="0"/>
              <w:marTop w:val="0"/>
              <w:marBottom w:val="0"/>
              <w:divBdr>
                <w:top w:val="none" w:sz="0" w:space="0" w:color="auto"/>
                <w:left w:val="none" w:sz="0" w:space="0" w:color="auto"/>
                <w:bottom w:val="none" w:sz="0" w:space="0" w:color="auto"/>
                <w:right w:val="none" w:sz="0" w:space="0" w:color="auto"/>
              </w:divBdr>
            </w:div>
            <w:div w:id="1095710165">
              <w:marLeft w:val="0"/>
              <w:marRight w:val="0"/>
              <w:marTop w:val="0"/>
              <w:marBottom w:val="0"/>
              <w:divBdr>
                <w:top w:val="none" w:sz="0" w:space="0" w:color="auto"/>
                <w:left w:val="none" w:sz="0" w:space="0" w:color="auto"/>
                <w:bottom w:val="none" w:sz="0" w:space="0" w:color="auto"/>
                <w:right w:val="none" w:sz="0" w:space="0" w:color="auto"/>
              </w:divBdr>
            </w:div>
            <w:div w:id="1263759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8666">
      <w:bodyDiv w:val="1"/>
      <w:marLeft w:val="0"/>
      <w:marRight w:val="0"/>
      <w:marTop w:val="0"/>
      <w:marBottom w:val="0"/>
      <w:divBdr>
        <w:top w:val="none" w:sz="0" w:space="0" w:color="auto"/>
        <w:left w:val="none" w:sz="0" w:space="0" w:color="auto"/>
        <w:bottom w:val="none" w:sz="0" w:space="0" w:color="auto"/>
        <w:right w:val="none" w:sz="0" w:space="0" w:color="auto"/>
      </w:divBdr>
    </w:div>
    <w:div w:id="705761645">
      <w:bodyDiv w:val="1"/>
      <w:marLeft w:val="0"/>
      <w:marRight w:val="0"/>
      <w:marTop w:val="0"/>
      <w:marBottom w:val="0"/>
      <w:divBdr>
        <w:top w:val="none" w:sz="0" w:space="0" w:color="auto"/>
        <w:left w:val="none" w:sz="0" w:space="0" w:color="auto"/>
        <w:bottom w:val="none" w:sz="0" w:space="0" w:color="auto"/>
        <w:right w:val="none" w:sz="0" w:space="0" w:color="auto"/>
      </w:divBdr>
    </w:div>
    <w:div w:id="762150020">
      <w:bodyDiv w:val="1"/>
      <w:marLeft w:val="0"/>
      <w:marRight w:val="0"/>
      <w:marTop w:val="0"/>
      <w:marBottom w:val="0"/>
      <w:divBdr>
        <w:top w:val="none" w:sz="0" w:space="0" w:color="auto"/>
        <w:left w:val="none" w:sz="0" w:space="0" w:color="auto"/>
        <w:bottom w:val="none" w:sz="0" w:space="0" w:color="auto"/>
        <w:right w:val="none" w:sz="0" w:space="0" w:color="auto"/>
      </w:divBdr>
      <w:divsChild>
        <w:div w:id="65736846">
          <w:marLeft w:val="0"/>
          <w:marRight w:val="0"/>
          <w:marTop w:val="0"/>
          <w:marBottom w:val="0"/>
          <w:divBdr>
            <w:top w:val="none" w:sz="0" w:space="0" w:color="auto"/>
            <w:left w:val="none" w:sz="0" w:space="0" w:color="auto"/>
            <w:bottom w:val="none" w:sz="0" w:space="0" w:color="auto"/>
            <w:right w:val="none" w:sz="0" w:space="0" w:color="auto"/>
          </w:divBdr>
          <w:divsChild>
            <w:div w:id="1547839934">
              <w:marLeft w:val="0"/>
              <w:marRight w:val="0"/>
              <w:marTop w:val="0"/>
              <w:marBottom w:val="0"/>
              <w:divBdr>
                <w:top w:val="none" w:sz="0" w:space="0" w:color="auto"/>
                <w:left w:val="none" w:sz="0" w:space="0" w:color="auto"/>
                <w:bottom w:val="none" w:sz="0" w:space="0" w:color="auto"/>
                <w:right w:val="none" w:sz="0" w:space="0" w:color="auto"/>
              </w:divBdr>
              <w:divsChild>
                <w:div w:id="178088496">
                  <w:marLeft w:val="0"/>
                  <w:marRight w:val="0"/>
                  <w:marTop w:val="0"/>
                  <w:marBottom w:val="0"/>
                  <w:divBdr>
                    <w:top w:val="none" w:sz="0" w:space="0" w:color="auto"/>
                    <w:left w:val="none" w:sz="0" w:space="0" w:color="auto"/>
                    <w:bottom w:val="none" w:sz="0" w:space="0" w:color="auto"/>
                    <w:right w:val="none" w:sz="0" w:space="0" w:color="auto"/>
                  </w:divBdr>
                  <w:divsChild>
                    <w:div w:id="659113706">
                      <w:marLeft w:val="0"/>
                      <w:marRight w:val="0"/>
                      <w:marTop w:val="0"/>
                      <w:marBottom w:val="0"/>
                      <w:divBdr>
                        <w:top w:val="none" w:sz="0" w:space="0" w:color="auto"/>
                        <w:left w:val="none" w:sz="0" w:space="0" w:color="auto"/>
                        <w:bottom w:val="none" w:sz="0" w:space="0" w:color="auto"/>
                        <w:right w:val="none" w:sz="0" w:space="0" w:color="auto"/>
                      </w:divBdr>
                      <w:divsChild>
                        <w:div w:id="495196356">
                          <w:marLeft w:val="0"/>
                          <w:marRight w:val="0"/>
                          <w:marTop w:val="0"/>
                          <w:marBottom w:val="0"/>
                          <w:divBdr>
                            <w:top w:val="none" w:sz="0" w:space="0" w:color="auto"/>
                            <w:left w:val="none" w:sz="0" w:space="0" w:color="auto"/>
                            <w:bottom w:val="none" w:sz="0" w:space="0" w:color="auto"/>
                            <w:right w:val="none" w:sz="0" w:space="0" w:color="auto"/>
                          </w:divBdr>
                          <w:divsChild>
                            <w:div w:id="40447827">
                              <w:marLeft w:val="0"/>
                              <w:marRight w:val="0"/>
                              <w:marTop w:val="0"/>
                              <w:marBottom w:val="0"/>
                              <w:divBdr>
                                <w:top w:val="none" w:sz="0" w:space="0" w:color="auto"/>
                                <w:left w:val="none" w:sz="0" w:space="0" w:color="auto"/>
                                <w:bottom w:val="none" w:sz="0" w:space="0" w:color="auto"/>
                                <w:right w:val="none" w:sz="0" w:space="0" w:color="auto"/>
                              </w:divBdr>
                              <w:divsChild>
                                <w:div w:id="2095589465">
                                  <w:marLeft w:val="0"/>
                                  <w:marRight w:val="0"/>
                                  <w:marTop w:val="0"/>
                                  <w:marBottom w:val="0"/>
                                  <w:divBdr>
                                    <w:top w:val="none" w:sz="0" w:space="0" w:color="auto"/>
                                    <w:left w:val="none" w:sz="0" w:space="0" w:color="auto"/>
                                    <w:bottom w:val="none" w:sz="0" w:space="0" w:color="auto"/>
                                    <w:right w:val="none" w:sz="0" w:space="0" w:color="auto"/>
                                  </w:divBdr>
                                  <w:divsChild>
                                    <w:div w:id="880626703">
                                      <w:marLeft w:val="0"/>
                                      <w:marRight w:val="0"/>
                                      <w:marTop w:val="0"/>
                                      <w:marBottom w:val="0"/>
                                      <w:divBdr>
                                        <w:top w:val="none" w:sz="0" w:space="0" w:color="auto"/>
                                        <w:left w:val="none" w:sz="0" w:space="0" w:color="auto"/>
                                        <w:bottom w:val="none" w:sz="0" w:space="0" w:color="auto"/>
                                        <w:right w:val="none" w:sz="0" w:space="0" w:color="auto"/>
                                      </w:divBdr>
                                      <w:divsChild>
                                        <w:div w:id="81344337">
                                          <w:marLeft w:val="0"/>
                                          <w:marRight w:val="0"/>
                                          <w:marTop w:val="0"/>
                                          <w:marBottom w:val="0"/>
                                          <w:divBdr>
                                            <w:top w:val="none" w:sz="0" w:space="0" w:color="auto"/>
                                            <w:left w:val="none" w:sz="0" w:space="0" w:color="auto"/>
                                            <w:bottom w:val="none" w:sz="0" w:space="0" w:color="auto"/>
                                            <w:right w:val="none" w:sz="0" w:space="0" w:color="auto"/>
                                          </w:divBdr>
                                          <w:divsChild>
                                            <w:div w:id="401030135">
                                              <w:marLeft w:val="0"/>
                                              <w:marRight w:val="0"/>
                                              <w:marTop w:val="0"/>
                                              <w:marBottom w:val="0"/>
                                              <w:divBdr>
                                                <w:top w:val="none" w:sz="0" w:space="0" w:color="auto"/>
                                                <w:left w:val="none" w:sz="0" w:space="0" w:color="auto"/>
                                                <w:bottom w:val="none" w:sz="0" w:space="0" w:color="auto"/>
                                                <w:right w:val="none" w:sz="0" w:space="0" w:color="auto"/>
                                              </w:divBdr>
                                              <w:divsChild>
                                                <w:div w:id="846334834">
                                                  <w:marLeft w:val="0"/>
                                                  <w:marRight w:val="0"/>
                                                  <w:marTop w:val="0"/>
                                                  <w:marBottom w:val="0"/>
                                                  <w:divBdr>
                                                    <w:top w:val="none" w:sz="0" w:space="0" w:color="auto"/>
                                                    <w:left w:val="none" w:sz="0" w:space="0" w:color="auto"/>
                                                    <w:bottom w:val="none" w:sz="0" w:space="0" w:color="auto"/>
                                                    <w:right w:val="none" w:sz="0" w:space="0" w:color="auto"/>
                                                  </w:divBdr>
                                                  <w:divsChild>
                                                    <w:div w:id="1832331328">
                                                      <w:marLeft w:val="0"/>
                                                      <w:marRight w:val="0"/>
                                                      <w:marTop w:val="0"/>
                                                      <w:marBottom w:val="0"/>
                                                      <w:divBdr>
                                                        <w:top w:val="none" w:sz="0" w:space="0" w:color="auto"/>
                                                        <w:left w:val="none" w:sz="0" w:space="0" w:color="auto"/>
                                                        <w:bottom w:val="none" w:sz="0" w:space="0" w:color="auto"/>
                                                        <w:right w:val="none" w:sz="0" w:space="0" w:color="auto"/>
                                                      </w:divBdr>
                                                      <w:divsChild>
                                                        <w:div w:id="1587034736">
                                                          <w:marLeft w:val="0"/>
                                                          <w:marRight w:val="0"/>
                                                          <w:marTop w:val="0"/>
                                                          <w:marBottom w:val="0"/>
                                                          <w:divBdr>
                                                            <w:top w:val="none" w:sz="0" w:space="0" w:color="auto"/>
                                                            <w:left w:val="none" w:sz="0" w:space="0" w:color="auto"/>
                                                            <w:bottom w:val="none" w:sz="0" w:space="0" w:color="auto"/>
                                                            <w:right w:val="none" w:sz="0" w:space="0" w:color="auto"/>
                                                          </w:divBdr>
                                                          <w:divsChild>
                                                            <w:div w:id="15816746">
                                                              <w:marLeft w:val="0"/>
                                                              <w:marRight w:val="0"/>
                                                              <w:marTop w:val="0"/>
                                                              <w:marBottom w:val="0"/>
                                                              <w:divBdr>
                                                                <w:top w:val="none" w:sz="0" w:space="0" w:color="auto"/>
                                                                <w:left w:val="none" w:sz="0" w:space="0" w:color="auto"/>
                                                                <w:bottom w:val="none" w:sz="0" w:space="0" w:color="auto"/>
                                                                <w:right w:val="none" w:sz="0" w:space="0" w:color="auto"/>
                                                              </w:divBdr>
                                                              <w:divsChild>
                                                                <w:div w:id="1024751868">
                                                                  <w:marLeft w:val="0"/>
                                                                  <w:marRight w:val="0"/>
                                                                  <w:marTop w:val="0"/>
                                                                  <w:marBottom w:val="0"/>
                                                                  <w:divBdr>
                                                                    <w:top w:val="none" w:sz="0" w:space="0" w:color="auto"/>
                                                                    <w:left w:val="none" w:sz="0" w:space="0" w:color="auto"/>
                                                                    <w:bottom w:val="none" w:sz="0" w:space="0" w:color="auto"/>
                                                                    <w:right w:val="none" w:sz="0" w:space="0" w:color="auto"/>
                                                                  </w:divBdr>
                                                                  <w:divsChild>
                                                                    <w:div w:id="2146846369">
                                                                      <w:marLeft w:val="346"/>
                                                                      <w:marRight w:val="0"/>
                                                                      <w:marTop w:val="0"/>
                                                                      <w:marBottom w:val="0"/>
                                                                      <w:divBdr>
                                                                        <w:top w:val="none" w:sz="0" w:space="0" w:color="auto"/>
                                                                        <w:left w:val="none" w:sz="0" w:space="0" w:color="auto"/>
                                                                        <w:bottom w:val="none" w:sz="0" w:space="0" w:color="auto"/>
                                                                        <w:right w:val="none" w:sz="0" w:space="0" w:color="auto"/>
                                                                      </w:divBdr>
                                                                      <w:divsChild>
                                                                        <w:div w:id="1990865139">
                                                                          <w:marLeft w:val="0"/>
                                                                          <w:marRight w:val="0"/>
                                                                          <w:marTop w:val="0"/>
                                                                          <w:marBottom w:val="0"/>
                                                                          <w:divBdr>
                                                                            <w:top w:val="none" w:sz="0" w:space="0" w:color="auto"/>
                                                                            <w:left w:val="none" w:sz="0" w:space="0" w:color="auto"/>
                                                                            <w:bottom w:val="none" w:sz="0" w:space="0" w:color="auto"/>
                                                                            <w:right w:val="none" w:sz="0" w:space="0" w:color="auto"/>
                                                                          </w:divBdr>
                                                                          <w:divsChild>
                                                                            <w:div w:id="682053714">
                                                                              <w:marLeft w:val="0"/>
                                                                              <w:marRight w:val="0"/>
                                                                              <w:marTop w:val="0"/>
                                                                              <w:marBottom w:val="0"/>
                                                                              <w:divBdr>
                                                                                <w:top w:val="none" w:sz="0" w:space="0" w:color="auto"/>
                                                                                <w:left w:val="none" w:sz="0" w:space="0" w:color="auto"/>
                                                                                <w:bottom w:val="none" w:sz="0" w:space="0" w:color="auto"/>
                                                                                <w:right w:val="none" w:sz="0" w:space="0" w:color="auto"/>
                                                                              </w:divBdr>
                                                                              <w:divsChild>
                                                                                <w:div w:id="1040279874">
                                                                                  <w:marLeft w:val="0"/>
                                                                                  <w:marRight w:val="0"/>
                                                                                  <w:marTop w:val="0"/>
                                                                                  <w:marBottom w:val="0"/>
                                                                                  <w:divBdr>
                                                                                    <w:top w:val="none" w:sz="0" w:space="0" w:color="auto"/>
                                                                                    <w:left w:val="none" w:sz="0" w:space="0" w:color="auto"/>
                                                                                    <w:bottom w:val="none" w:sz="0" w:space="0" w:color="auto"/>
                                                                                    <w:right w:val="none" w:sz="0" w:space="0" w:color="auto"/>
                                                                                  </w:divBdr>
                                                                                  <w:divsChild>
                                                                                    <w:div w:id="1910574356">
                                                                                      <w:marLeft w:val="0"/>
                                                                                      <w:marRight w:val="0"/>
                                                                                      <w:marTop w:val="0"/>
                                                                                      <w:marBottom w:val="0"/>
                                                                                      <w:divBdr>
                                                                                        <w:top w:val="none" w:sz="0" w:space="0" w:color="auto"/>
                                                                                        <w:left w:val="none" w:sz="0" w:space="0" w:color="auto"/>
                                                                                        <w:bottom w:val="none" w:sz="0" w:space="0" w:color="auto"/>
                                                                                        <w:right w:val="none" w:sz="0" w:space="0" w:color="auto"/>
                                                                                      </w:divBdr>
                                                                                      <w:divsChild>
                                                                                        <w:div w:id="499079180">
                                                                                          <w:marLeft w:val="0"/>
                                                                                          <w:marRight w:val="0"/>
                                                                                          <w:marTop w:val="0"/>
                                                                                          <w:marBottom w:val="0"/>
                                                                                          <w:divBdr>
                                                                                            <w:top w:val="single" w:sz="2" w:space="0" w:color="EFEFEF"/>
                                                                                            <w:left w:val="none" w:sz="0" w:space="0" w:color="auto"/>
                                                                                            <w:bottom w:val="none" w:sz="0" w:space="0" w:color="auto"/>
                                                                                            <w:right w:val="none" w:sz="0" w:space="0" w:color="auto"/>
                                                                                          </w:divBdr>
                                                                                          <w:divsChild>
                                                                                            <w:div w:id="316418078">
                                                                                              <w:marLeft w:val="0"/>
                                                                                              <w:marRight w:val="0"/>
                                                                                              <w:marTop w:val="0"/>
                                                                                              <w:marBottom w:val="0"/>
                                                                                              <w:divBdr>
                                                                                                <w:top w:val="single" w:sz="4" w:space="0" w:color="D8D8D8"/>
                                                                                                <w:left w:val="none" w:sz="0" w:space="0" w:color="auto"/>
                                                                                                <w:bottom w:val="none" w:sz="0" w:space="0" w:color="D8D8D8"/>
                                                                                                <w:right w:val="none" w:sz="0" w:space="0" w:color="auto"/>
                                                                                              </w:divBdr>
                                                                                              <w:divsChild>
                                                                                                <w:div w:id="1304385919">
                                                                                                  <w:marLeft w:val="0"/>
                                                                                                  <w:marRight w:val="0"/>
                                                                                                  <w:marTop w:val="0"/>
                                                                                                  <w:marBottom w:val="0"/>
                                                                                                  <w:divBdr>
                                                                                                    <w:top w:val="none" w:sz="0" w:space="0" w:color="auto"/>
                                                                                                    <w:left w:val="none" w:sz="0" w:space="0" w:color="auto"/>
                                                                                                    <w:bottom w:val="none" w:sz="0" w:space="0" w:color="auto"/>
                                                                                                    <w:right w:val="none" w:sz="0" w:space="0" w:color="auto"/>
                                                                                                  </w:divBdr>
                                                                                                  <w:divsChild>
                                                                                                    <w:div w:id="838883680">
                                                                                                      <w:marLeft w:val="0"/>
                                                                                                      <w:marRight w:val="0"/>
                                                                                                      <w:marTop w:val="0"/>
                                                                                                      <w:marBottom w:val="0"/>
                                                                                                      <w:divBdr>
                                                                                                        <w:top w:val="none" w:sz="0" w:space="0" w:color="auto"/>
                                                                                                        <w:left w:val="none" w:sz="0" w:space="0" w:color="auto"/>
                                                                                                        <w:bottom w:val="none" w:sz="0" w:space="0" w:color="auto"/>
                                                                                                        <w:right w:val="none" w:sz="0" w:space="0" w:color="auto"/>
                                                                                                      </w:divBdr>
                                                                                                      <w:divsChild>
                                                                                                        <w:div w:id="804353657">
                                                                                                          <w:marLeft w:val="0"/>
                                                                                                          <w:marRight w:val="0"/>
                                                                                                          <w:marTop w:val="0"/>
                                                                                                          <w:marBottom w:val="0"/>
                                                                                                          <w:divBdr>
                                                                                                            <w:top w:val="none" w:sz="0" w:space="0" w:color="auto"/>
                                                                                                            <w:left w:val="none" w:sz="0" w:space="0" w:color="auto"/>
                                                                                                            <w:bottom w:val="none" w:sz="0" w:space="0" w:color="auto"/>
                                                                                                            <w:right w:val="none" w:sz="0" w:space="0" w:color="auto"/>
                                                                                                          </w:divBdr>
                                                                                                          <w:divsChild>
                                                                                                            <w:div w:id="1720936500">
                                                                                                              <w:marLeft w:val="0"/>
                                                                                                              <w:marRight w:val="0"/>
                                                                                                              <w:marTop w:val="0"/>
                                                                                                              <w:marBottom w:val="0"/>
                                                                                                              <w:divBdr>
                                                                                                                <w:top w:val="none" w:sz="0" w:space="0" w:color="auto"/>
                                                                                                                <w:left w:val="none" w:sz="0" w:space="0" w:color="auto"/>
                                                                                                                <w:bottom w:val="none" w:sz="0" w:space="0" w:color="auto"/>
                                                                                                                <w:right w:val="single" w:sz="4" w:space="5" w:color="auto"/>
                                                                                                              </w:divBdr>
                                                                                                              <w:divsChild>
                                                                                                                <w:div w:id="848716923">
                                                                                                                  <w:marLeft w:val="0"/>
                                                                                                                  <w:marRight w:val="507"/>
                                                                                                                  <w:marTop w:val="0"/>
                                                                                                                  <w:marBottom w:val="0"/>
                                                                                                                  <w:divBdr>
                                                                                                                    <w:top w:val="none" w:sz="0" w:space="0" w:color="auto"/>
                                                                                                                    <w:left w:val="none" w:sz="0" w:space="0" w:color="auto"/>
                                                                                                                    <w:bottom w:val="none" w:sz="0" w:space="0" w:color="auto"/>
                                                                                                                    <w:right w:val="none" w:sz="0" w:space="0" w:color="auto"/>
                                                                                                                  </w:divBdr>
                                                                                                                  <w:divsChild>
                                                                                                                    <w:div w:id="1594053022">
                                                                                                                      <w:marLeft w:val="173"/>
                                                                                                                      <w:marRight w:val="0"/>
                                                                                                                      <w:marTop w:val="58"/>
                                                                                                                      <w:marBottom w:val="0"/>
                                                                                                                      <w:divBdr>
                                                                                                                        <w:top w:val="none" w:sz="0" w:space="0" w:color="auto"/>
                                                                                                                        <w:left w:val="none" w:sz="0" w:space="0" w:color="auto"/>
                                                                                                                        <w:bottom w:val="none" w:sz="0" w:space="0" w:color="auto"/>
                                                                                                                        <w:right w:val="none" w:sz="0" w:space="0" w:color="auto"/>
                                                                                                                      </w:divBdr>
                                                                                                                      <w:divsChild>
                                                                                                                        <w:div w:id="1224292195">
                                                                                                                          <w:marLeft w:val="0"/>
                                                                                                                          <w:marRight w:val="0"/>
                                                                                                                          <w:marTop w:val="0"/>
                                                                                                                          <w:marBottom w:val="0"/>
                                                                                                                          <w:divBdr>
                                                                                                                            <w:top w:val="none" w:sz="0" w:space="0" w:color="auto"/>
                                                                                                                            <w:left w:val="none" w:sz="0" w:space="0" w:color="auto"/>
                                                                                                                            <w:bottom w:val="none" w:sz="0" w:space="0" w:color="auto"/>
                                                                                                                            <w:right w:val="none" w:sz="0" w:space="0" w:color="auto"/>
                                                                                                                          </w:divBdr>
                                                                                                                          <w:divsChild>
                                                                                                                            <w:div w:id="1717124676">
                                                                                                                              <w:marLeft w:val="0"/>
                                                                                                                              <w:marRight w:val="0"/>
                                                                                                                              <w:marTop w:val="0"/>
                                                                                                                              <w:marBottom w:val="0"/>
                                                                                                                              <w:divBdr>
                                                                                                                                <w:top w:val="none" w:sz="0" w:space="0" w:color="auto"/>
                                                                                                                                <w:left w:val="none" w:sz="0" w:space="0" w:color="auto"/>
                                                                                                                                <w:bottom w:val="none" w:sz="0" w:space="0" w:color="auto"/>
                                                                                                                                <w:right w:val="none" w:sz="0" w:space="0" w:color="auto"/>
                                                                                                                              </w:divBdr>
                                                                                                                              <w:divsChild>
                                                                                                                                <w:div w:id="645429196">
                                                                                                                                  <w:marLeft w:val="0"/>
                                                                                                                                  <w:marRight w:val="0"/>
                                                                                                                                  <w:marTop w:val="0"/>
                                                                                                                                  <w:marBottom w:val="0"/>
                                                                                                                                  <w:divBdr>
                                                                                                                                    <w:top w:val="none" w:sz="0" w:space="0" w:color="auto"/>
                                                                                                                                    <w:left w:val="none" w:sz="0" w:space="0" w:color="auto"/>
                                                                                                                                    <w:bottom w:val="none" w:sz="0" w:space="0" w:color="auto"/>
                                                                                                                                    <w:right w:val="none" w:sz="0" w:space="0" w:color="auto"/>
                                                                                                                                  </w:divBdr>
                                                                                                                                  <w:divsChild>
                                                                                                                                    <w:div w:id="300042580">
                                                                                                                                      <w:marLeft w:val="0"/>
                                                                                                                                      <w:marRight w:val="0"/>
                                                                                                                                      <w:marTop w:val="0"/>
                                                                                                                                      <w:marBottom w:val="0"/>
                                                                                                                                      <w:divBdr>
                                                                                                                                        <w:top w:val="none" w:sz="0" w:space="0" w:color="auto"/>
                                                                                                                                        <w:left w:val="none" w:sz="0" w:space="0" w:color="auto"/>
                                                                                                                                        <w:bottom w:val="none" w:sz="0" w:space="0" w:color="auto"/>
                                                                                                                                        <w:right w:val="none" w:sz="0" w:space="0" w:color="auto"/>
                                                                                                                                      </w:divBdr>
                                                                                                                                      <w:divsChild>
                                                                                                                                        <w:div w:id="1725752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8600764">
                                                                                                                                              <w:marLeft w:val="0"/>
                                                                                                                                              <w:marRight w:val="0"/>
                                                                                                                                              <w:marTop w:val="0"/>
                                                                                                                                              <w:marBottom w:val="0"/>
                                                                                                                                              <w:divBdr>
                                                                                                                                                <w:top w:val="none" w:sz="0" w:space="0" w:color="auto"/>
                                                                                                                                                <w:left w:val="none" w:sz="0" w:space="0" w:color="auto"/>
                                                                                                                                                <w:bottom w:val="none" w:sz="0" w:space="0" w:color="auto"/>
                                                                                                                                                <w:right w:val="none" w:sz="0" w:space="0" w:color="auto"/>
                                                                                                                                              </w:divBdr>
                                                                                                                                              <w:divsChild>
                                                                                                                                                <w:div w:id="140780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20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055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7798528">
      <w:bodyDiv w:val="1"/>
      <w:marLeft w:val="0"/>
      <w:marRight w:val="0"/>
      <w:marTop w:val="0"/>
      <w:marBottom w:val="0"/>
      <w:divBdr>
        <w:top w:val="none" w:sz="0" w:space="0" w:color="auto"/>
        <w:left w:val="none" w:sz="0" w:space="0" w:color="auto"/>
        <w:bottom w:val="none" w:sz="0" w:space="0" w:color="auto"/>
        <w:right w:val="none" w:sz="0" w:space="0" w:color="auto"/>
      </w:divBdr>
    </w:div>
    <w:div w:id="1198734515">
      <w:bodyDiv w:val="1"/>
      <w:marLeft w:val="0"/>
      <w:marRight w:val="0"/>
      <w:marTop w:val="0"/>
      <w:marBottom w:val="0"/>
      <w:divBdr>
        <w:top w:val="none" w:sz="0" w:space="0" w:color="auto"/>
        <w:left w:val="none" w:sz="0" w:space="0" w:color="auto"/>
        <w:bottom w:val="none" w:sz="0" w:space="0" w:color="auto"/>
        <w:right w:val="none" w:sz="0" w:space="0" w:color="auto"/>
      </w:divBdr>
    </w:div>
    <w:div w:id="1265963459">
      <w:bodyDiv w:val="1"/>
      <w:marLeft w:val="0"/>
      <w:marRight w:val="0"/>
      <w:marTop w:val="0"/>
      <w:marBottom w:val="0"/>
      <w:divBdr>
        <w:top w:val="none" w:sz="0" w:space="0" w:color="auto"/>
        <w:left w:val="none" w:sz="0" w:space="0" w:color="auto"/>
        <w:bottom w:val="none" w:sz="0" w:space="0" w:color="auto"/>
        <w:right w:val="none" w:sz="0" w:space="0" w:color="auto"/>
      </w:divBdr>
    </w:div>
    <w:div w:id="1445537161">
      <w:bodyDiv w:val="1"/>
      <w:marLeft w:val="0"/>
      <w:marRight w:val="0"/>
      <w:marTop w:val="0"/>
      <w:marBottom w:val="0"/>
      <w:divBdr>
        <w:top w:val="none" w:sz="0" w:space="0" w:color="auto"/>
        <w:left w:val="none" w:sz="0" w:space="0" w:color="auto"/>
        <w:bottom w:val="none" w:sz="0" w:space="0" w:color="auto"/>
        <w:right w:val="none" w:sz="0" w:space="0" w:color="auto"/>
      </w:divBdr>
    </w:div>
    <w:div w:id="1525941963">
      <w:bodyDiv w:val="1"/>
      <w:marLeft w:val="0"/>
      <w:marRight w:val="0"/>
      <w:marTop w:val="0"/>
      <w:marBottom w:val="0"/>
      <w:divBdr>
        <w:top w:val="none" w:sz="0" w:space="0" w:color="auto"/>
        <w:left w:val="none" w:sz="0" w:space="0" w:color="auto"/>
        <w:bottom w:val="none" w:sz="0" w:space="0" w:color="auto"/>
        <w:right w:val="none" w:sz="0" w:space="0" w:color="auto"/>
      </w:divBdr>
    </w:div>
    <w:div w:id="1575704590">
      <w:bodyDiv w:val="1"/>
      <w:marLeft w:val="0"/>
      <w:marRight w:val="0"/>
      <w:marTop w:val="0"/>
      <w:marBottom w:val="0"/>
      <w:divBdr>
        <w:top w:val="none" w:sz="0" w:space="0" w:color="auto"/>
        <w:left w:val="none" w:sz="0" w:space="0" w:color="auto"/>
        <w:bottom w:val="none" w:sz="0" w:space="0" w:color="auto"/>
        <w:right w:val="none" w:sz="0" w:space="0" w:color="auto"/>
      </w:divBdr>
    </w:div>
    <w:div w:id="1694844770">
      <w:bodyDiv w:val="1"/>
      <w:marLeft w:val="0"/>
      <w:marRight w:val="0"/>
      <w:marTop w:val="0"/>
      <w:marBottom w:val="0"/>
      <w:divBdr>
        <w:top w:val="none" w:sz="0" w:space="0" w:color="auto"/>
        <w:left w:val="none" w:sz="0" w:space="0" w:color="auto"/>
        <w:bottom w:val="none" w:sz="0" w:space="0" w:color="auto"/>
        <w:right w:val="none" w:sz="0" w:space="0" w:color="auto"/>
      </w:divBdr>
    </w:div>
    <w:div w:id="1861703555">
      <w:bodyDiv w:val="1"/>
      <w:marLeft w:val="0"/>
      <w:marRight w:val="0"/>
      <w:marTop w:val="0"/>
      <w:marBottom w:val="0"/>
      <w:divBdr>
        <w:top w:val="none" w:sz="0" w:space="0" w:color="auto"/>
        <w:left w:val="none" w:sz="0" w:space="0" w:color="auto"/>
        <w:bottom w:val="none" w:sz="0" w:space="0" w:color="auto"/>
        <w:right w:val="none" w:sz="0" w:space="0" w:color="auto"/>
      </w:divBdr>
    </w:div>
    <w:div w:id="1892229139">
      <w:bodyDiv w:val="1"/>
      <w:marLeft w:val="0"/>
      <w:marRight w:val="0"/>
      <w:marTop w:val="0"/>
      <w:marBottom w:val="0"/>
      <w:divBdr>
        <w:top w:val="none" w:sz="0" w:space="0" w:color="auto"/>
        <w:left w:val="none" w:sz="0" w:space="0" w:color="auto"/>
        <w:bottom w:val="none" w:sz="0" w:space="0" w:color="auto"/>
        <w:right w:val="none" w:sz="0" w:space="0" w:color="auto"/>
      </w:divBdr>
    </w:div>
    <w:div w:id="1941984730">
      <w:bodyDiv w:val="1"/>
      <w:marLeft w:val="0"/>
      <w:marRight w:val="0"/>
      <w:marTop w:val="0"/>
      <w:marBottom w:val="0"/>
      <w:divBdr>
        <w:top w:val="none" w:sz="0" w:space="0" w:color="auto"/>
        <w:left w:val="none" w:sz="0" w:space="0" w:color="auto"/>
        <w:bottom w:val="none" w:sz="0" w:space="0" w:color="auto"/>
        <w:right w:val="none" w:sz="0" w:space="0" w:color="auto"/>
      </w:divBdr>
    </w:div>
    <w:div w:id="2006517445">
      <w:bodyDiv w:val="1"/>
      <w:marLeft w:val="0"/>
      <w:marRight w:val="0"/>
      <w:marTop w:val="0"/>
      <w:marBottom w:val="0"/>
      <w:divBdr>
        <w:top w:val="none" w:sz="0" w:space="0" w:color="auto"/>
        <w:left w:val="none" w:sz="0" w:space="0" w:color="auto"/>
        <w:bottom w:val="none" w:sz="0" w:space="0" w:color="auto"/>
        <w:right w:val="none" w:sz="0" w:space="0" w:color="auto"/>
      </w:divBdr>
      <w:divsChild>
        <w:div w:id="506988841">
          <w:marLeft w:val="0"/>
          <w:marRight w:val="0"/>
          <w:marTop w:val="0"/>
          <w:marBottom w:val="0"/>
          <w:divBdr>
            <w:top w:val="none" w:sz="0" w:space="0" w:color="auto"/>
            <w:left w:val="none" w:sz="0" w:space="0" w:color="auto"/>
            <w:bottom w:val="none" w:sz="0" w:space="0" w:color="auto"/>
            <w:right w:val="none" w:sz="0" w:space="0" w:color="auto"/>
          </w:divBdr>
          <w:divsChild>
            <w:div w:id="1696878792">
              <w:marLeft w:val="0"/>
              <w:marRight w:val="0"/>
              <w:marTop w:val="0"/>
              <w:marBottom w:val="0"/>
              <w:divBdr>
                <w:top w:val="none" w:sz="0" w:space="0" w:color="auto"/>
                <w:left w:val="none" w:sz="0" w:space="0" w:color="auto"/>
                <w:bottom w:val="none" w:sz="0" w:space="0" w:color="auto"/>
                <w:right w:val="none" w:sz="0" w:space="0" w:color="auto"/>
              </w:divBdr>
              <w:divsChild>
                <w:div w:id="9450192">
                  <w:marLeft w:val="0"/>
                  <w:marRight w:val="0"/>
                  <w:marTop w:val="0"/>
                  <w:marBottom w:val="0"/>
                  <w:divBdr>
                    <w:top w:val="none" w:sz="0" w:space="0" w:color="auto"/>
                    <w:left w:val="none" w:sz="0" w:space="0" w:color="auto"/>
                    <w:bottom w:val="none" w:sz="0" w:space="0" w:color="auto"/>
                    <w:right w:val="none" w:sz="0" w:space="0" w:color="auto"/>
                  </w:divBdr>
                  <w:divsChild>
                    <w:div w:id="55668447">
                      <w:marLeft w:val="0"/>
                      <w:marRight w:val="0"/>
                      <w:marTop w:val="0"/>
                      <w:marBottom w:val="0"/>
                      <w:divBdr>
                        <w:top w:val="none" w:sz="0" w:space="0" w:color="auto"/>
                        <w:left w:val="none" w:sz="0" w:space="0" w:color="auto"/>
                        <w:bottom w:val="none" w:sz="0" w:space="0" w:color="auto"/>
                        <w:right w:val="none" w:sz="0" w:space="0" w:color="auto"/>
                      </w:divBdr>
                      <w:divsChild>
                        <w:div w:id="248662622">
                          <w:marLeft w:val="0"/>
                          <w:marRight w:val="0"/>
                          <w:marTop w:val="0"/>
                          <w:marBottom w:val="0"/>
                          <w:divBdr>
                            <w:top w:val="none" w:sz="0" w:space="0" w:color="auto"/>
                            <w:left w:val="none" w:sz="0" w:space="0" w:color="auto"/>
                            <w:bottom w:val="none" w:sz="0" w:space="0" w:color="auto"/>
                            <w:right w:val="none" w:sz="0" w:space="0" w:color="auto"/>
                          </w:divBdr>
                          <w:divsChild>
                            <w:div w:id="941835005">
                              <w:marLeft w:val="0"/>
                              <w:marRight w:val="0"/>
                              <w:marTop w:val="0"/>
                              <w:marBottom w:val="0"/>
                              <w:divBdr>
                                <w:top w:val="none" w:sz="0" w:space="0" w:color="auto"/>
                                <w:left w:val="none" w:sz="0" w:space="0" w:color="auto"/>
                                <w:bottom w:val="none" w:sz="0" w:space="0" w:color="auto"/>
                                <w:right w:val="none" w:sz="0" w:space="0" w:color="auto"/>
                              </w:divBdr>
                              <w:divsChild>
                                <w:div w:id="1347638533">
                                  <w:marLeft w:val="0"/>
                                  <w:marRight w:val="0"/>
                                  <w:marTop w:val="0"/>
                                  <w:marBottom w:val="0"/>
                                  <w:divBdr>
                                    <w:top w:val="none" w:sz="0" w:space="0" w:color="auto"/>
                                    <w:left w:val="none" w:sz="0" w:space="0" w:color="auto"/>
                                    <w:bottom w:val="none" w:sz="0" w:space="0" w:color="auto"/>
                                    <w:right w:val="none" w:sz="0" w:space="0" w:color="auto"/>
                                  </w:divBdr>
                                  <w:divsChild>
                                    <w:div w:id="292443804">
                                      <w:marLeft w:val="0"/>
                                      <w:marRight w:val="0"/>
                                      <w:marTop w:val="0"/>
                                      <w:marBottom w:val="0"/>
                                      <w:divBdr>
                                        <w:top w:val="none" w:sz="0" w:space="0" w:color="auto"/>
                                        <w:left w:val="none" w:sz="0" w:space="0" w:color="auto"/>
                                        <w:bottom w:val="none" w:sz="0" w:space="0" w:color="auto"/>
                                        <w:right w:val="none" w:sz="0" w:space="0" w:color="auto"/>
                                      </w:divBdr>
                                      <w:divsChild>
                                        <w:div w:id="319428453">
                                          <w:marLeft w:val="0"/>
                                          <w:marRight w:val="0"/>
                                          <w:marTop w:val="0"/>
                                          <w:marBottom w:val="0"/>
                                          <w:divBdr>
                                            <w:top w:val="none" w:sz="0" w:space="0" w:color="auto"/>
                                            <w:left w:val="none" w:sz="0" w:space="0" w:color="auto"/>
                                            <w:bottom w:val="none" w:sz="0" w:space="0" w:color="auto"/>
                                            <w:right w:val="none" w:sz="0" w:space="0" w:color="auto"/>
                                          </w:divBdr>
                                          <w:divsChild>
                                            <w:div w:id="1448234070">
                                              <w:marLeft w:val="0"/>
                                              <w:marRight w:val="0"/>
                                              <w:marTop w:val="0"/>
                                              <w:marBottom w:val="300"/>
                                              <w:divBdr>
                                                <w:top w:val="none" w:sz="0" w:space="0" w:color="auto"/>
                                                <w:left w:val="none" w:sz="0" w:space="0" w:color="auto"/>
                                                <w:bottom w:val="none" w:sz="0" w:space="0" w:color="auto"/>
                                                <w:right w:val="none" w:sz="0" w:space="0" w:color="auto"/>
                                              </w:divBdr>
                                              <w:divsChild>
                                                <w:div w:id="641618825">
                                                  <w:marLeft w:val="0"/>
                                                  <w:marRight w:val="0"/>
                                                  <w:marTop w:val="0"/>
                                                  <w:marBottom w:val="0"/>
                                                  <w:divBdr>
                                                    <w:top w:val="none" w:sz="0" w:space="0" w:color="auto"/>
                                                    <w:left w:val="none" w:sz="0" w:space="0" w:color="auto"/>
                                                    <w:bottom w:val="none" w:sz="0" w:space="0" w:color="auto"/>
                                                    <w:right w:val="none" w:sz="0" w:space="0" w:color="auto"/>
                                                  </w:divBdr>
                                                  <w:divsChild>
                                                    <w:div w:id="85519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2894512">
      <w:bodyDiv w:val="1"/>
      <w:marLeft w:val="0"/>
      <w:marRight w:val="0"/>
      <w:marTop w:val="0"/>
      <w:marBottom w:val="0"/>
      <w:divBdr>
        <w:top w:val="none" w:sz="0" w:space="0" w:color="auto"/>
        <w:left w:val="none" w:sz="0" w:space="0" w:color="auto"/>
        <w:bottom w:val="none" w:sz="0" w:space="0" w:color="auto"/>
        <w:right w:val="none" w:sz="0" w:space="0" w:color="auto"/>
      </w:divBdr>
    </w:div>
    <w:div w:id="2122527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anatklkfcity@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2342</TotalTime>
  <Pages>2</Pages>
  <Words>540</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הצעת מחיר לשירותי מידענות</vt:lpstr>
    </vt:vector>
  </TitlesOfParts>
  <Company>Bar-Oriyan information</Company>
  <LinksUpToDate>false</LinksUpToDate>
  <CharactersWithSpaces>3237</CharactersWithSpaces>
  <SharedDoc>false</SharedDoc>
  <HyperlinkBase>www.bar-oriyan.com</HyperlinkBase>
  <HLinks>
    <vt:vector size="6" baseType="variant">
      <vt:variant>
        <vt:i4>7340099</vt:i4>
      </vt:variant>
      <vt:variant>
        <vt:i4>0</vt:i4>
      </vt:variant>
      <vt:variant>
        <vt:i4>0</vt:i4>
      </vt:variant>
      <vt:variant>
        <vt:i4>5</vt:i4>
      </vt:variant>
      <vt:variant>
        <vt:lpwstr>mailto:anatklkfcity@gmail.com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הצעת מחיר לשירותי מידענות</dc:title>
  <dc:subject>הצעת מחיר לשירותי מידענות</dc:subject>
  <dc:creator>Anat klumel</dc:creator>
  <cp:keywords>Offer</cp:keywords>
  <dc:description>הצעת מחיר</dc:description>
  <cp:lastModifiedBy>Anati Klumel</cp:lastModifiedBy>
  <cp:revision>9</cp:revision>
  <dcterms:created xsi:type="dcterms:W3CDTF">2015-05-18T14:51:00Z</dcterms:created>
  <dcterms:modified xsi:type="dcterms:W3CDTF">2015-05-27T06:21:00Z</dcterms:modified>
  <cp:category>Business</cp:category>
</cp:coreProperties>
</file>